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3B9CC" w14:textId="77777777" w:rsidR="001253D5" w:rsidRDefault="001253D5" w:rsidP="003B4F65">
      <w:pPr>
        <w:pStyle w:val="Default"/>
        <w:rPr>
          <w:rFonts w:asciiTheme="minorHAnsi" w:hAnsiTheme="minorHAnsi"/>
          <w:b/>
          <w:bCs/>
        </w:rPr>
      </w:pPr>
      <w:bookmarkStart w:id="0" w:name="_GoBack"/>
      <w:bookmarkEnd w:id="0"/>
    </w:p>
    <w:p w14:paraId="2CBB05F4" w14:textId="77777777" w:rsidR="001253D5" w:rsidRDefault="001253D5" w:rsidP="001253D5">
      <w:pPr>
        <w:rPr>
          <w:rFonts w:ascii="Arial Narrow" w:eastAsia="Times New Roman" w:hAnsi="Arial Narrow" w:cs="Times New Roman"/>
          <w:sz w:val="20"/>
          <w:szCs w:val="20"/>
        </w:rPr>
      </w:pPr>
    </w:p>
    <w:p w14:paraId="1DE03AE2" w14:textId="77777777" w:rsidR="001253D5" w:rsidRDefault="001253D5" w:rsidP="001253D5">
      <w:pPr>
        <w:rPr>
          <w:rFonts w:ascii="Arial Narrow" w:eastAsia="Times New Roman" w:hAnsi="Arial Narrow" w:cs="Times New Roman"/>
          <w:sz w:val="20"/>
          <w:szCs w:val="20"/>
        </w:rPr>
      </w:pPr>
    </w:p>
    <w:p w14:paraId="3E3FB064" w14:textId="77777777" w:rsidR="001253D5" w:rsidRDefault="001253D5" w:rsidP="001253D5">
      <w:pPr>
        <w:rPr>
          <w:rFonts w:ascii="Arial Narrow" w:eastAsia="Times New Roman" w:hAnsi="Arial Narrow" w:cs="Times New Roman"/>
          <w:sz w:val="20"/>
          <w:szCs w:val="20"/>
        </w:rPr>
      </w:pPr>
    </w:p>
    <w:p w14:paraId="2C5EC053" w14:textId="77777777" w:rsidR="001253D5" w:rsidRDefault="001253D5" w:rsidP="001253D5">
      <w:pPr>
        <w:rPr>
          <w:rFonts w:ascii="Arial Narrow" w:eastAsia="Times New Roman" w:hAnsi="Arial Narrow" w:cs="Times New Roman"/>
          <w:sz w:val="20"/>
          <w:szCs w:val="20"/>
        </w:rPr>
      </w:pPr>
    </w:p>
    <w:p w14:paraId="424A6D72" w14:textId="6A94631F" w:rsidR="001253D5" w:rsidRPr="001253D5" w:rsidRDefault="001253D5" w:rsidP="001253D5">
      <w:pPr>
        <w:rPr>
          <w:rFonts w:ascii="Arial Narrow" w:eastAsia="Times New Roman" w:hAnsi="Arial Narrow" w:cs="Times New Roman"/>
          <w:sz w:val="20"/>
          <w:szCs w:val="20"/>
        </w:rPr>
      </w:pPr>
      <w:r>
        <w:rPr>
          <w:rFonts w:ascii="Arial Narrow" w:eastAsia="Times New Roman" w:hAnsi="Arial Narrow" w:cs="Times New Roman"/>
          <w:sz w:val="20"/>
          <w:szCs w:val="20"/>
        </w:rPr>
        <w:t>August 1</w:t>
      </w:r>
      <w:r w:rsidR="00467306">
        <w:rPr>
          <w:rFonts w:ascii="Arial Narrow" w:eastAsia="Times New Roman" w:hAnsi="Arial Narrow" w:cs="Times New Roman"/>
          <w:sz w:val="20"/>
          <w:szCs w:val="20"/>
        </w:rPr>
        <w:t>2</w:t>
      </w:r>
      <w:r w:rsidRPr="001253D5">
        <w:rPr>
          <w:rFonts w:ascii="Arial Narrow" w:eastAsia="Times New Roman" w:hAnsi="Arial Narrow" w:cs="Times New Roman"/>
          <w:sz w:val="20"/>
          <w:szCs w:val="20"/>
        </w:rPr>
        <w:t>, 2015</w:t>
      </w:r>
    </w:p>
    <w:p w14:paraId="3C5582A2" w14:textId="77777777" w:rsidR="001253D5" w:rsidRPr="001253D5" w:rsidRDefault="001253D5" w:rsidP="001253D5">
      <w:pPr>
        <w:rPr>
          <w:rFonts w:ascii="Arial Narrow" w:eastAsia="Times New Roman" w:hAnsi="Arial Narrow" w:cs="Times New Roman"/>
          <w:sz w:val="20"/>
          <w:szCs w:val="20"/>
        </w:rPr>
      </w:pPr>
    </w:p>
    <w:p w14:paraId="378160FC" w14:textId="77777777" w:rsidR="001253D5" w:rsidRPr="001253D5" w:rsidRDefault="001253D5" w:rsidP="001253D5">
      <w:pPr>
        <w:rPr>
          <w:rFonts w:ascii="Arial Narrow" w:eastAsia="Times New Roman" w:hAnsi="Arial Narrow" w:cs="Times New Roman"/>
          <w:sz w:val="20"/>
          <w:szCs w:val="20"/>
        </w:rPr>
      </w:pPr>
    </w:p>
    <w:p w14:paraId="79727F1B" w14:textId="77777777" w:rsidR="001253D5" w:rsidRPr="001253D5" w:rsidRDefault="001253D5" w:rsidP="001253D5">
      <w:pPr>
        <w:rPr>
          <w:rFonts w:ascii="Arial Narrow" w:eastAsia="Times New Roman" w:hAnsi="Arial Narrow" w:cs="Times New Roman"/>
          <w:sz w:val="20"/>
          <w:szCs w:val="20"/>
        </w:rPr>
      </w:pPr>
    </w:p>
    <w:p w14:paraId="38832DAA" w14:textId="77777777" w:rsidR="001253D5" w:rsidRPr="001253D5" w:rsidRDefault="001253D5" w:rsidP="001253D5">
      <w:pPr>
        <w:rPr>
          <w:rFonts w:ascii="Arial Narrow" w:eastAsia="Times New Roman" w:hAnsi="Arial Narrow" w:cs="Times New Roman"/>
          <w:b/>
          <w:sz w:val="20"/>
          <w:szCs w:val="20"/>
        </w:rPr>
      </w:pPr>
      <w:r w:rsidRPr="001253D5">
        <w:rPr>
          <w:rFonts w:ascii="Arial Narrow" w:eastAsia="Times New Roman" w:hAnsi="Arial Narrow" w:cs="Times New Roman"/>
          <w:sz w:val="20"/>
          <w:szCs w:val="20"/>
        </w:rPr>
        <w:t xml:space="preserve">To: </w:t>
      </w:r>
      <w:r w:rsidRPr="001253D5">
        <w:rPr>
          <w:rFonts w:ascii="Arial Narrow" w:eastAsia="Times New Roman" w:hAnsi="Arial Narrow" w:cs="Times New Roman"/>
          <w:b/>
          <w:sz w:val="20"/>
          <w:szCs w:val="20"/>
        </w:rPr>
        <w:t xml:space="preserve"> Prospective Bidder</w:t>
      </w:r>
    </w:p>
    <w:p w14:paraId="1B7B9A2B" w14:textId="77777777" w:rsidR="001253D5" w:rsidRPr="001253D5" w:rsidRDefault="001253D5" w:rsidP="001253D5">
      <w:pPr>
        <w:rPr>
          <w:rFonts w:ascii="Arial Narrow" w:eastAsia="Times New Roman" w:hAnsi="Arial Narrow" w:cs="Times New Roman"/>
          <w:sz w:val="20"/>
          <w:szCs w:val="20"/>
        </w:rPr>
      </w:pPr>
    </w:p>
    <w:p w14:paraId="6FD61B11" w14:textId="77777777" w:rsidR="001253D5" w:rsidRPr="001253D5" w:rsidRDefault="001253D5" w:rsidP="001253D5">
      <w:pPr>
        <w:rPr>
          <w:rFonts w:ascii="Arial Narrow" w:eastAsia="Times New Roman" w:hAnsi="Arial Narrow" w:cs="Times New Roman"/>
          <w:b/>
          <w:sz w:val="20"/>
          <w:szCs w:val="20"/>
        </w:rPr>
      </w:pPr>
      <w:r w:rsidRPr="001253D5">
        <w:rPr>
          <w:rFonts w:ascii="Arial Narrow" w:eastAsia="Times New Roman" w:hAnsi="Arial Narrow" w:cs="Times New Roman"/>
          <w:sz w:val="20"/>
          <w:szCs w:val="20"/>
        </w:rPr>
        <w:t xml:space="preserve">Subject: </w:t>
      </w:r>
      <w:r w:rsidRPr="001253D5">
        <w:rPr>
          <w:rFonts w:ascii="Arial Narrow" w:eastAsia="Times New Roman" w:hAnsi="Arial Narrow" w:cs="Times New Roman"/>
          <w:b/>
          <w:sz w:val="20"/>
          <w:szCs w:val="20"/>
        </w:rPr>
        <w:t xml:space="preserve"> Requested Proposal </w:t>
      </w:r>
    </w:p>
    <w:p w14:paraId="03D944E7" w14:textId="77777777" w:rsidR="001253D5" w:rsidRPr="001253D5" w:rsidRDefault="001253D5" w:rsidP="001253D5">
      <w:pPr>
        <w:rPr>
          <w:rFonts w:ascii="Arial Narrow" w:eastAsia="Times New Roman" w:hAnsi="Arial Narrow" w:cs="Times New Roman"/>
          <w:sz w:val="20"/>
          <w:szCs w:val="20"/>
        </w:rPr>
      </w:pPr>
    </w:p>
    <w:p w14:paraId="413510C8" w14:textId="53579A2E"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 xml:space="preserve">Grand Valley State University is accepting proposals for </w:t>
      </w:r>
      <w:r w:rsidR="00FF03BB" w:rsidRPr="007350A8">
        <w:rPr>
          <w:rFonts w:ascii="Arial Narrow" w:eastAsia="Times New Roman" w:hAnsi="Arial Narrow" w:cs="Times New Roman"/>
          <w:b/>
          <w:sz w:val="20"/>
          <w:szCs w:val="20"/>
        </w:rPr>
        <w:t>Qualitative Research Services</w:t>
      </w:r>
      <w:r w:rsidR="00FF03BB">
        <w:rPr>
          <w:rFonts w:ascii="Arial Narrow" w:eastAsia="Times New Roman" w:hAnsi="Arial Narrow" w:cs="Times New Roman"/>
          <w:sz w:val="20"/>
          <w:szCs w:val="20"/>
        </w:rPr>
        <w:t xml:space="preserve"> for our Institutional Marketing Department</w:t>
      </w:r>
      <w:r w:rsidRPr="001253D5">
        <w:rPr>
          <w:rFonts w:ascii="Arial Narrow" w:eastAsia="Times New Roman" w:hAnsi="Arial Narrow" w:cs="Times New Roman"/>
          <w:b/>
          <w:bCs/>
          <w:sz w:val="20"/>
          <w:szCs w:val="20"/>
        </w:rPr>
        <w:t>.</w:t>
      </w:r>
      <w:r w:rsidRPr="001253D5">
        <w:rPr>
          <w:rFonts w:ascii="Arial Narrow" w:eastAsia="Times New Roman" w:hAnsi="Arial Narrow" w:cs="Times New Roman"/>
          <w:sz w:val="20"/>
          <w:szCs w:val="20"/>
        </w:rPr>
        <w:t xml:space="preserve">  Reference attached instructions and specifications. </w:t>
      </w:r>
    </w:p>
    <w:p w14:paraId="2BD1B1B5" w14:textId="77777777" w:rsidR="001253D5" w:rsidRPr="001253D5" w:rsidRDefault="001253D5" w:rsidP="001253D5">
      <w:pPr>
        <w:rPr>
          <w:rFonts w:ascii="Arial Narrow" w:eastAsia="Times New Roman" w:hAnsi="Arial Narrow" w:cs="Times New Roman"/>
          <w:sz w:val="20"/>
          <w:szCs w:val="20"/>
        </w:rPr>
      </w:pPr>
    </w:p>
    <w:p w14:paraId="269B398F" w14:textId="30C63C08"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Arial"/>
          <w:b/>
          <w:bCs/>
          <w:sz w:val="20"/>
          <w:szCs w:val="20"/>
        </w:rPr>
        <w:t>If you wish to bid on these services, please submit your proposal for bid #216-0</w:t>
      </w:r>
      <w:r w:rsidR="00F36942">
        <w:rPr>
          <w:rFonts w:ascii="Arial Narrow" w:eastAsia="Times New Roman" w:hAnsi="Arial Narrow" w:cs="Arial"/>
          <w:b/>
          <w:bCs/>
          <w:sz w:val="20"/>
          <w:szCs w:val="20"/>
        </w:rPr>
        <w:t>6</w:t>
      </w:r>
      <w:r w:rsidRPr="001253D5">
        <w:rPr>
          <w:rFonts w:ascii="Arial Narrow" w:eastAsia="Times New Roman" w:hAnsi="Arial Narrow" w:cs="Arial"/>
          <w:b/>
          <w:bCs/>
          <w:sz w:val="20"/>
          <w:szCs w:val="20"/>
        </w:rPr>
        <w:t xml:space="preserve"> no later than 10:00 AM on </w:t>
      </w:r>
      <w:r w:rsidR="00467306">
        <w:rPr>
          <w:rFonts w:ascii="Arial Narrow" w:eastAsia="Times New Roman" w:hAnsi="Arial Narrow" w:cs="Arial"/>
          <w:b/>
          <w:bCs/>
          <w:sz w:val="20"/>
          <w:szCs w:val="20"/>
        </w:rPr>
        <w:t>Thurs</w:t>
      </w:r>
      <w:r w:rsidRPr="001253D5">
        <w:rPr>
          <w:rFonts w:ascii="Arial Narrow" w:eastAsia="Times New Roman" w:hAnsi="Arial Narrow" w:cs="Arial"/>
          <w:b/>
          <w:bCs/>
          <w:sz w:val="20"/>
          <w:szCs w:val="20"/>
        </w:rPr>
        <w:t xml:space="preserve">day, </w:t>
      </w:r>
      <w:r w:rsidR="00467306">
        <w:rPr>
          <w:rFonts w:ascii="Arial Narrow" w:eastAsia="Times New Roman" w:hAnsi="Arial Narrow" w:cs="Arial"/>
          <w:b/>
          <w:bCs/>
          <w:sz w:val="20"/>
          <w:szCs w:val="20"/>
        </w:rPr>
        <w:t>October</w:t>
      </w:r>
      <w:r w:rsidR="00F36942">
        <w:rPr>
          <w:rFonts w:ascii="Arial Narrow" w:eastAsia="Times New Roman" w:hAnsi="Arial Narrow" w:cs="Arial"/>
          <w:b/>
          <w:bCs/>
          <w:sz w:val="20"/>
          <w:szCs w:val="20"/>
        </w:rPr>
        <w:t xml:space="preserve"> </w:t>
      </w:r>
      <w:r w:rsidR="00467306">
        <w:rPr>
          <w:rFonts w:ascii="Arial Narrow" w:eastAsia="Times New Roman" w:hAnsi="Arial Narrow" w:cs="Arial"/>
          <w:b/>
          <w:bCs/>
          <w:sz w:val="20"/>
          <w:szCs w:val="20"/>
        </w:rPr>
        <w:t>1</w:t>
      </w:r>
      <w:r w:rsidRPr="001253D5">
        <w:rPr>
          <w:rFonts w:ascii="Arial Narrow" w:eastAsia="Times New Roman" w:hAnsi="Arial Narrow" w:cs="Arial"/>
          <w:b/>
          <w:bCs/>
          <w:sz w:val="20"/>
          <w:szCs w:val="20"/>
        </w:rPr>
        <w:t>, 2015</w:t>
      </w:r>
      <w:r w:rsidRPr="001253D5">
        <w:rPr>
          <w:rFonts w:ascii="Arial Narrow" w:eastAsia="Times New Roman" w:hAnsi="Arial Narrow" w:cs="Arial"/>
          <w:bCs/>
          <w:color w:val="008000"/>
          <w:sz w:val="20"/>
          <w:szCs w:val="20"/>
        </w:rPr>
        <w:t>.</w:t>
      </w:r>
      <w:r w:rsidRPr="001253D5">
        <w:rPr>
          <w:rFonts w:ascii="Arial Narrow" w:eastAsia="Times New Roman" w:hAnsi="Arial Narrow" w:cs="Times New Roman"/>
          <w:color w:val="FF0000"/>
          <w:sz w:val="20"/>
          <w:szCs w:val="20"/>
        </w:rPr>
        <w:t xml:space="preserve"> E-mail your proposal to:</w:t>
      </w:r>
      <w:r w:rsidRPr="001253D5">
        <w:rPr>
          <w:rFonts w:ascii="Arial Narrow" w:eastAsia="Times New Roman" w:hAnsi="Arial Narrow" w:cs="Arial"/>
          <w:b/>
          <w:bCs/>
          <w:sz w:val="20"/>
          <w:szCs w:val="20"/>
          <w:lang w:val="fr-FR"/>
        </w:rPr>
        <w:t xml:space="preserve"> </w:t>
      </w:r>
      <w:hyperlink r:id="rId7" w:history="1">
        <w:r w:rsidRPr="001253D5">
          <w:rPr>
            <w:rFonts w:ascii="Arial Narrow" w:eastAsia="Times New Roman" w:hAnsi="Arial Narrow" w:cs="Times New Roman"/>
            <w:b/>
            <w:bCs/>
            <w:color w:val="0000FF"/>
            <w:sz w:val="20"/>
            <w:szCs w:val="20"/>
            <w:u w:val="single"/>
            <w:lang w:val="fr-FR"/>
          </w:rPr>
          <w:t>RFP-Received@gvsu.edu</w:t>
        </w:r>
      </w:hyperlink>
      <w:r w:rsidRPr="001253D5">
        <w:rPr>
          <w:rFonts w:ascii="Arial Narrow" w:eastAsia="Times New Roman" w:hAnsi="Arial Narrow" w:cs="Arial"/>
          <w:b/>
          <w:bCs/>
          <w:sz w:val="20"/>
          <w:szCs w:val="20"/>
          <w:lang w:val="fr-FR"/>
        </w:rPr>
        <w:t xml:space="preserve">  </w:t>
      </w:r>
    </w:p>
    <w:p w14:paraId="2BFBDD65" w14:textId="77777777" w:rsidR="001253D5" w:rsidRPr="001253D5" w:rsidRDefault="001253D5" w:rsidP="001253D5">
      <w:pPr>
        <w:jc w:val="both"/>
        <w:rPr>
          <w:rFonts w:ascii="Arial Narrow" w:eastAsia="Times New Roman" w:hAnsi="Arial Narrow" w:cs="Arial"/>
          <w:bCs/>
          <w:sz w:val="20"/>
          <w:szCs w:val="20"/>
          <w:lang w:val="fr-FR"/>
        </w:rPr>
      </w:pPr>
      <w:r w:rsidRPr="001253D5">
        <w:rPr>
          <w:rFonts w:ascii="Arial Narrow" w:eastAsia="Times New Roman" w:hAnsi="Arial Narrow" w:cs="Arial"/>
          <w:bCs/>
          <w:sz w:val="20"/>
          <w:szCs w:val="20"/>
          <w:lang w:val="fr-FR"/>
        </w:rPr>
        <w:t xml:space="preserve"> </w:t>
      </w:r>
    </w:p>
    <w:p w14:paraId="7869393D" w14:textId="12704B52" w:rsidR="001253D5" w:rsidRPr="001253D5" w:rsidRDefault="001253D5" w:rsidP="001253D5">
      <w:pPr>
        <w:jc w:val="both"/>
        <w:rPr>
          <w:rFonts w:ascii="Arial Narrow" w:eastAsia="Times New Roman" w:hAnsi="Arial Narrow" w:cs="Times New Roman"/>
          <w:b/>
          <w:sz w:val="20"/>
          <w:szCs w:val="20"/>
        </w:rPr>
      </w:pPr>
      <w:r w:rsidRPr="001253D5">
        <w:rPr>
          <w:rFonts w:ascii="Arial Narrow" w:eastAsia="Times New Roman" w:hAnsi="Arial Narrow" w:cs="Times New Roman"/>
          <w:b/>
          <w:sz w:val="20"/>
          <w:szCs w:val="20"/>
        </w:rPr>
        <w:t xml:space="preserve">Submit your proposal electronically to the above e-mail address by the bid opening date and time.  Grand Valley State University is not responsible for e-mail bids affected by spam or not received by the bid opening date </w:t>
      </w:r>
      <w:r w:rsidR="00CD690A">
        <w:rPr>
          <w:rFonts w:ascii="Arial Narrow" w:eastAsia="Times New Roman" w:hAnsi="Arial Narrow" w:cs="Times New Roman"/>
          <w:b/>
          <w:sz w:val="20"/>
          <w:szCs w:val="20"/>
        </w:rPr>
        <w:t>and</w:t>
      </w:r>
      <w:r w:rsidRPr="001253D5">
        <w:rPr>
          <w:rFonts w:ascii="Arial Narrow" w:eastAsia="Times New Roman" w:hAnsi="Arial Narrow" w:cs="Times New Roman"/>
          <w:b/>
          <w:sz w:val="20"/>
          <w:szCs w:val="20"/>
        </w:rPr>
        <w:t xml:space="preserve"> time.  </w:t>
      </w:r>
      <w:r w:rsidRPr="001253D5">
        <w:rPr>
          <w:rFonts w:ascii="Arial Narrow" w:eastAsia="Times New Roman" w:hAnsi="Arial Narrow" w:cs="Times New Roman"/>
          <w:b/>
          <w:color w:val="FF0000"/>
          <w:sz w:val="20"/>
          <w:szCs w:val="20"/>
        </w:rPr>
        <w:t>No fax, verbal, or telephone proposals will be accepted.</w:t>
      </w:r>
      <w:r w:rsidRPr="001253D5">
        <w:rPr>
          <w:rFonts w:ascii="Arial Narrow" w:eastAsia="Times New Roman" w:hAnsi="Arial Narrow" w:cs="Times New Roman"/>
          <w:b/>
          <w:sz w:val="20"/>
          <w:szCs w:val="20"/>
        </w:rPr>
        <w:t xml:space="preserve"> </w:t>
      </w:r>
      <w:r w:rsidRPr="001253D5">
        <w:rPr>
          <w:rFonts w:ascii="Arial Narrow" w:eastAsia="Times New Roman" w:hAnsi="Arial Narrow" w:cs="Times New Roman"/>
          <w:b/>
          <w:color w:val="0000FF"/>
          <w:sz w:val="20"/>
          <w:szCs w:val="20"/>
        </w:rPr>
        <w:t xml:space="preserve">  </w:t>
      </w:r>
      <w:r w:rsidRPr="001253D5">
        <w:rPr>
          <w:rFonts w:ascii="Arial Narrow" w:eastAsia="Times New Roman" w:hAnsi="Arial Narrow" w:cs="Times New Roman"/>
          <w:b/>
          <w:sz w:val="20"/>
          <w:szCs w:val="20"/>
        </w:rPr>
        <w:t xml:space="preserve">    </w:t>
      </w:r>
    </w:p>
    <w:p w14:paraId="77C5D949" w14:textId="77777777" w:rsidR="001253D5" w:rsidRPr="001253D5" w:rsidRDefault="001253D5" w:rsidP="001253D5">
      <w:pPr>
        <w:rPr>
          <w:rFonts w:ascii="Arial Narrow" w:eastAsia="Times New Roman" w:hAnsi="Arial Narrow" w:cs="Times New Roman"/>
          <w:color w:val="000000"/>
          <w:sz w:val="20"/>
          <w:szCs w:val="20"/>
        </w:rPr>
      </w:pPr>
    </w:p>
    <w:p w14:paraId="7C2DB6BC" w14:textId="77777777" w:rsidR="001253D5" w:rsidRPr="001253D5" w:rsidRDefault="001253D5" w:rsidP="001253D5">
      <w:pPr>
        <w:jc w:val="both"/>
        <w:rPr>
          <w:rFonts w:ascii="Arial Narrow" w:eastAsia="Times New Roman" w:hAnsi="Arial Narrow" w:cs="Arial"/>
          <w:sz w:val="20"/>
          <w:szCs w:val="20"/>
        </w:rPr>
      </w:pPr>
      <w:r w:rsidRPr="001253D5">
        <w:rPr>
          <w:rFonts w:ascii="Arial Narrow" w:eastAsia="Times New Roman" w:hAnsi="Arial Narrow" w:cs="Arial"/>
          <w:sz w:val="20"/>
          <w:szCs w:val="20"/>
          <w:u w:val="single"/>
        </w:rPr>
        <w:t>Before submitting proposal, check to be sure that:</w:t>
      </w:r>
    </w:p>
    <w:p w14:paraId="00C835D3" w14:textId="77777777" w:rsidR="001253D5" w:rsidRPr="001253D5" w:rsidRDefault="001253D5" w:rsidP="001253D5">
      <w:pPr>
        <w:jc w:val="both"/>
        <w:rPr>
          <w:rFonts w:ascii="Arial Narrow" w:eastAsia="Times New Roman" w:hAnsi="Arial Narrow" w:cs="Arial"/>
          <w:b/>
          <w:sz w:val="20"/>
          <w:szCs w:val="18"/>
        </w:rPr>
      </w:pPr>
    </w:p>
    <w:p w14:paraId="1BC585F1" w14:textId="77777777" w:rsidR="001253D5" w:rsidRPr="001253D5" w:rsidRDefault="001253D5" w:rsidP="001253D5">
      <w:pPr>
        <w:numPr>
          <w:ilvl w:val="0"/>
          <w:numId w:val="2"/>
        </w:numPr>
        <w:jc w:val="both"/>
        <w:rPr>
          <w:rFonts w:ascii="Arial Narrow" w:eastAsia="Times New Roman" w:hAnsi="Arial Narrow" w:cs="Arial"/>
          <w:sz w:val="20"/>
          <w:szCs w:val="20"/>
        </w:rPr>
      </w:pPr>
      <w:r w:rsidRPr="001253D5">
        <w:rPr>
          <w:rFonts w:ascii="Arial Narrow" w:eastAsia="Times New Roman" w:hAnsi="Arial Narrow" w:cs="Arial"/>
          <w:sz w:val="20"/>
          <w:szCs w:val="20"/>
        </w:rPr>
        <w:t xml:space="preserve">The Proposal/Certification/Contract form is signed and witnessed. </w:t>
      </w:r>
      <w:r w:rsidRPr="001253D5">
        <w:rPr>
          <w:rFonts w:ascii="Arial Narrow" w:eastAsia="Times New Roman" w:hAnsi="Arial Narrow" w:cs="Times New Roman"/>
          <w:sz w:val="20"/>
          <w:szCs w:val="20"/>
        </w:rPr>
        <w:t xml:space="preserve"> </w:t>
      </w:r>
    </w:p>
    <w:p w14:paraId="03B0416D" w14:textId="77777777" w:rsidR="001253D5" w:rsidRPr="001253D5" w:rsidRDefault="001253D5" w:rsidP="001253D5">
      <w:pPr>
        <w:numPr>
          <w:ilvl w:val="0"/>
          <w:numId w:val="2"/>
        </w:numPr>
        <w:jc w:val="both"/>
        <w:rPr>
          <w:rFonts w:ascii="Arial Narrow" w:eastAsia="Times New Roman" w:hAnsi="Arial Narrow" w:cs="Arial"/>
          <w:sz w:val="20"/>
          <w:szCs w:val="20"/>
        </w:rPr>
      </w:pPr>
      <w:r w:rsidRPr="001253D5">
        <w:rPr>
          <w:rFonts w:ascii="Arial Narrow" w:eastAsia="Times New Roman" w:hAnsi="Arial Narrow" w:cs="Arial"/>
          <w:sz w:val="20"/>
          <w:szCs w:val="20"/>
        </w:rPr>
        <w:t>All addenda received are acknowledged</w:t>
      </w:r>
    </w:p>
    <w:p w14:paraId="1BCAAD88" w14:textId="77777777" w:rsidR="001253D5" w:rsidRPr="001253D5" w:rsidRDefault="001253D5" w:rsidP="001253D5">
      <w:pPr>
        <w:rPr>
          <w:rFonts w:ascii="Arial Narrow" w:eastAsia="Times New Roman" w:hAnsi="Arial Narrow" w:cs="Times New Roman"/>
          <w:b/>
          <w:sz w:val="20"/>
          <w:szCs w:val="20"/>
        </w:rPr>
      </w:pPr>
    </w:p>
    <w:p w14:paraId="496FFBB5" w14:textId="77777777" w:rsidR="001253D5" w:rsidRPr="001253D5" w:rsidRDefault="001253D5" w:rsidP="001253D5">
      <w:pPr>
        <w:ind w:left="360"/>
        <w:jc w:val="both"/>
        <w:rPr>
          <w:rFonts w:ascii="Arial Narrow" w:eastAsia="Times New Roman" w:hAnsi="Arial Narrow" w:cs="Times New Roman"/>
          <w:sz w:val="20"/>
          <w:szCs w:val="20"/>
        </w:rPr>
      </w:pPr>
      <w:r w:rsidRPr="001253D5">
        <w:rPr>
          <w:rFonts w:ascii="Arial Narrow" w:eastAsia="Times New Roman" w:hAnsi="Arial Narrow" w:cs="Times New Roman"/>
          <w:sz w:val="20"/>
          <w:szCs w:val="20"/>
        </w:rPr>
        <w:t>Note: Electronic submission becomes your authorized</w:t>
      </w:r>
      <w:r w:rsidRPr="001253D5">
        <w:rPr>
          <w:rFonts w:ascii="Arial Narrow" w:eastAsia="Times New Roman" w:hAnsi="Arial Narrow" w:cs="Times New Roman"/>
          <w:b/>
          <w:sz w:val="20"/>
          <w:szCs w:val="20"/>
        </w:rPr>
        <w:t xml:space="preserve"> </w:t>
      </w:r>
      <w:r w:rsidRPr="001253D5">
        <w:rPr>
          <w:rFonts w:ascii="Arial Narrow" w:eastAsia="Times New Roman" w:hAnsi="Arial Narrow" w:cs="Times New Roman"/>
          <w:sz w:val="20"/>
          <w:szCs w:val="20"/>
        </w:rPr>
        <w:t>signature</w:t>
      </w:r>
    </w:p>
    <w:p w14:paraId="681820E9"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 xml:space="preserve"> </w:t>
      </w:r>
    </w:p>
    <w:p w14:paraId="00B37E30" w14:textId="77777777" w:rsidR="001253D5" w:rsidRPr="001253D5" w:rsidRDefault="001253D5" w:rsidP="001253D5">
      <w:pPr>
        <w:rPr>
          <w:rFonts w:ascii="Arial Narrow" w:eastAsia="Times New Roman" w:hAnsi="Arial Narrow" w:cs="Times New Roman"/>
          <w:sz w:val="20"/>
          <w:szCs w:val="20"/>
        </w:rPr>
      </w:pPr>
    </w:p>
    <w:p w14:paraId="00FCAE5D"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Thank you for your participation,</w:t>
      </w:r>
    </w:p>
    <w:p w14:paraId="78B9DEBB" w14:textId="77777777" w:rsidR="001253D5" w:rsidRPr="001253D5" w:rsidRDefault="001253D5" w:rsidP="001253D5">
      <w:pPr>
        <w:rPr>
          <w:rFonts w:ascii="Arial Narrow" w:eastAsia="Times New Roman" w:hAnsi="Arial Narrow" w:cs="Times New Roman"/>
          <w:sz w:val="20"/>
          <w:szCs w:val="20"/>
        </w:rPr>
      </w:pPr>
    </w:p>
    <w:p w14:paraId="0DA29313" w14:textId="77777777" w:rsidR="001253D5" w:rsidRPr="001253D5" w:rsidRDefault="001253D5" w:rsidP="001253D5">
      <w:pPr>
        <w:rPr>
          <w:rFonts w:ascii="Arial Narrow" w:eastAsia="Times New Roman" w:hAnsi="Arial Narrow" w:cs="Times New Roman"/>
          <w:sz w:val="20"/>
          <w:szCs w:val="20"/>
        </w:rPr>
      </w:pPr>
    </w:p>
    <w:p w14:paraId="30F0F0AF" w14:textId="77777777" w:rsidR="001253D5" w:rsidRPr="001253D5" w:rsidRDefault="001253D5" w:rsidP="001253D5">
      <w:pPr>
        <w:rPr>
          <w:rFonts w:ascii="Arial Narrow" w:eastAsia="Times New Roman" w:hAnsi="Arial Narrow" w:cs="Times New Roman"/>
          <w:sz w:val="20"/>
          <w:szCs w:val="20"/>
        </w:rPr>
      </w:pPr>
    </w:p>
    <w:p w14:paraId="264E2691" w14:textId="77777777" w:rsidR="001253D5" w:rsidRPr="001253D5" w:rsidRDefault="001253D5" w:rsidP="001253D5">
      <w:pPr>
        <w:rPr>
          <w:rFonts w:ascii="Arial Narrow" w:eastAsia="Times New Roman" w:hAnsi="Arial Narrow" w:cs="Times New Roman"/>
          <w:sz w:val="20"/>
          <w:szCs w:val="20"/>
          <w:lang w:val="fr-FR"/>
        </w:rPr>
      </w:pPr>
      <w:r w:rsidRPr="001253D5">
        <w:rPr>
          <w:rFonts w:ascii="Arial Narrow" w:eastAsia="Times New Roman" w:hAnsi="Arial Narrow" w:cs="Times New Roman"/>
          <w:sz w:val="20"/>
          <w:szCs w:val="20"/>
          <w:lang w:val="fr-FR"/>
        </w:rPr>
        <w:t>Valerie Rhodes-Sorrelle, C.P.M.</w:t>
      </w:r>
    </w:p>
    <w:p w14:paraId="1F2A5CF9" w14:textId="77777777" w:rsidR="001253D5" w:rsidRPr="001253D5" w:rsidRDefault="001253D5" w:rsidP="001253D5">
      <w:pPr>
        <w:rPr>
          <w:rFonts w:ascii="Arial Narrow" w:eastAsia="Times New Roman" w:hAnsi="Arial Narrow" w:cs="Times New Roman"/>
          <w:sz w:val="20"/>
          <w:szCs w:val="20"/>
        </w:rPr>
      </w:pPr>
      <w:r w:rsidRPr="001253D5">
        <w:rPr>
          <w:rFonts w:ascii="Arial Narrow" w:eastAsia="Times New Roman" w:hAnsi="Arial Narrow" w:cs="Times New Roman"/>
          <w:sz w:val="20"/>
          <w:szCs w:val="20"/>
        </w:rPr>
        <w:t>Senior Strategic Sourcing Specialist</w:t>
      </w:r>
    </w:p>
    <w:p w14:paraId="373D7D32" w14:textId="77777777" w:rsidR="001253D5" w:rsidRPr="001253D5" w:rsidRDefault="001253D5" w:rsidP="001253D5">
      <w:pPr>
        <w:rPr>
          <w:rFonts w:ascii="Arial Narrow" w:eastAsia="Times New Roman" w:hAnsi="Arial Narrow" w:cs="Times New Roman"/>
          <w:sz w:val="20"/>
          <w:szCs w:val="20"/>
        </w:rPr>
      </w:pPr>
    </w:p>
    <w:p w14:paraId="4CF8BE9B" w14:textId="77777777" w:rsidR="001253D5" w:rsidRPr="001253D5" w:rsidRDefault="001253D5" w:rsidP="001253D5">
      <w:pPr>
        <w:rPr>
          <w:rFonts w:ascii="Arial Narrow" w:eastAsia="Times New Roman" w:hAnsi="Arial Narrow" w:cs="Times New Roman"/>
          <w:sz w:val="20"/>
          <w:szCs w:val="20"/>
        </w:rPr>
      </w:pPr>
    </w:p>
    <w:p w14:paraId="7DB5192C" w14:textId="77777777" w:rsidR="001253D5" w:rsidRPr="001253D5" w:rsidRDefault="001253D5" w:rsidP="001253D5">
      <w:pPr>
        <w:rPr>
          <w:rFonts w:ascii="Arial Narrow" w:eastAsia="Times New Roman" w:hAnsi="Arial Narrow" w:cs="Times New Roman"/>
          <w:sz w:val="20"/>
          <w:szCs w:val="20"/>
        </w:rPr>
      </w:pPr>
    </w:p>
    <w:p w14:paraId="27939729" w14:textId="77777777" w:rsidR="001253D5" w:rsidRPr="001253D5" w:rsidRDefault="001253D5" w:rsidP="001253D5">
      <w:pPr>
        <w:rPr>
          <w:rFonts w:ascii="Arial Narrow" w:eastAsia="Times New Roman" w:hAnsi="Arial Narrow" w:cs="Times New Roman"/>
          <w:sz w:val="20"/>
          <w:szCs w:val="20"/>
        </w:rPr>
      </w:pPr>
    </w:p>
    <w:p w14:paraId="641AC234" w14:textId="77777777" w:rsidR="001253D5" w:rsidRPr="001253D5" w:rsidRDefault="001253D5" w:rsidP="001253D5">
      <w:pPr>
        <w:rPr>
          <w:rFonts w:ascii="Arial Narrow" w:eastAsia="Times New Roman" w:hAnsi="Arial Narrow" w:cs="Times New Roman"/>
          <w:sz w:val="20"/>
          <w:szCs w:val="20"/>
        </w:rPr>
      </w:pPr>
    </w:p>
    <w:p w14:paraId="71993B93" w14:textId="77777777" w:rsidR="001253D5" w:rsidRPr="001253D5" w:rsidRDefault="001253D5" w:rsidP="001253D5">
      <w:pPr>
        <w:rPr>
          <w:rFonts w:ascii="Arial Narrow" w:eastAsia="Times New Roman" w:hAnsi="Arial Narrow" w:cs="Times New Roman"/>
          <w:sz w:val="20"/>
          <w:szCs w:val="20"/>
        </w:rPr>
      </w:pPr>
    </w:p>
    <w:p w14:paraId="1E8F6BD1" w14:textId="77777777" w:rsidR="001253D5" w:rsidRPr="001253D5" w:rsidRDefault="001253D5" w:rsidP="001253D5">
      <w:pPr>
        <w:rPr>
          <w:rFonts w:ascii="Arial Narrow" w:eastAsia="Times New Roman" w:hAnsi="Arial Narrow" w:cs="Times New Roman"/>
          <w:sz w:val="20"/>
          <w:szCs w:val="20"/>
        </w:rPr>
      </w:pPr>
    </w:p>
    <w:p w14:paraId="3B6687E1" w14:textId="77777777" w:rsidR="001253D5" w:rsidRDefault="001253D5" w:rsidP="001253D5">
      <w:pPr>
        <w:rPr>
          <w:rFonts w:ascii="Arial Narrow" w:eastAsia="Times New Roman" w:hAnsi="Arial Narrow" w:cs="Times New Roman"/>
          <w:sz w:val="20"/>
          <w:szCs w:val="20"/>
        </w:rPr>
      </w:pPr>
    </w:p>
    <w:p w14:paraId="677790BD" w14:textId="77777777" w:rsidR="001253D5" w:rsidRDefault="001253D5" w:rsidP="001253D5">
      <w:pPr>
        <w:rPr>
          <w:rFonts w:ascii="Arial Narrow" w:eastAsia="Times New Roman" w:hAnsi="Arial Narrow" w:cs="Times New Roman"/>
          <w:sz w:val="20"/>
          <w:szCs w:val="20"/>
        </w:rPr>
      </w:pPr>
    </w:p>
    <w:p w14:paraId="70F87FDE" w14:textId="77777777" w:rsidR="001253D5" w:rsidRDefault="001253D5" w:rsidP="001253D5">
      <w:pPr>
        <w:rPr>
          <w:rFonts w:ascii="Arial Narrow" w:eastAsia="Times New Roman" w:hAnsi="Arial Narrow" w:cs="Times New Roman"/>
          <w:sz w:val="20"/>
          <w:szCs w:val="20"/>
        </w:rPr>
      </w:pPr>
    </w:p>
    <w:p w14:paraId="084E665B" w14:textId="77777777" w:rsidR="001253D5" w:rsidRDefault="001253D5" w:rsidP="001253D5">
      <w:pPr>
        <w:rPr>
          <w:rFonts w:ascii="Arial Narrow" w:eastAsia="Times New Roman" w:hAnsi="Arial Narrow" w:cs="Times New Roman"/>
          <w:sz w:val="20"/>
          <w:szCs w:val="20"/>
        </w:rPr>
      </w:pPr>
    </w:p>
    <w:p w14:paraId="42B96A87" w14:textId="77777777" w:rsidR="001253D5" w:rsidRDefault="001253D5" w:rsidP="001253D5">
      <w:pPr>
        <w:rPr>
          <w:rFonts w:ascii="Arial Narrow" w:eastAsia="Times New Roman" w:hAnsi="Arial Narrow" w:cs="Times New Roman"/>
          <w:sz w:val="20"/>
          <w:szCs w:val="20"/>
        </w:rPr>
      </w:pPr>
    </w:p>
    <w:p w14:paraId="5E38A318" w14:textId="77777777" w:rsidR="001253D5" w:rsidRDefault="001253D5" w:rsidP="001253D5">
      <w:pPr>
        <w:rPr>
          <w:rFonts w:ascii="Arial Narrow" w:eastAsia="Times New Roman" w:hAnsi="Arial Narrow" w:cs="Times New Roman"/>
          <w:sz w:val="20"/>
          <w:szCs w:val="20"/>
        </w:rPr>
      </w:pPr>
    </w:p>
    <w:p w14:paraId="25489F20" w14:textId="77777777" w:rsidR="001253D5" w:rsidRPr="001253D5" w:rsidRDefault="001253D5" w:rsidP="001253D5">
      <w:pPr>
        <w:rPr>
          <w:rFonts w:ascii="Arial Narrow" w:eastAsia="Times New Roman" w:hAnsi="Arial Narrow" w:cs="Times New Roman"/>
          <w:sz w:val="20"/>
          <w:szCs w:val="20"/>
        </w:rPr>
      </w:pPr>
    </w:p>
    <w:p w14:paraId="6E0D5A73" w14:textId="77777777" w:rsidR="001253D5" w:rsidRPr="001253D5" w:rsidRDefault="001253D5" w:rsidP="001253D5">
      <w:pPr>
        <w:jc w:val="center"/>
        <w:rPr>
          <w:rFonts w:ascii="Arial Narrow" w:eastAsia="Times New Roman" w:hAnsi="Arial Narrow" w:cs="Times New Roman"/>
          <w:b/>
          <w:i/>
          <w:sz w:val="16"/>
          <w:szCs w:val="20"/>
        </w:rPr>
      </w:pPr>
    </w:p>
    <w:p w14:paraId="1153E717" w14:textId="77777777" w:rsidR="001253D5" w:rsidRPr="001253D5" w:rsidRDefault="001253D5" w:rsidP="001253D5">
      <w:pPr>
        <w:jc w:val="center"/>
        <w:rPr>
          <w:rFonts w:ascii="Arial Narrow" w:eastAsia="Times New Roman" w:hAnsi="Arial Narrow" w:cs="Times New Roman"/>
          <w:b/>
          <w:i/>
          <w:sz w:val="16"/>
          <w:szCs w:val="16"/>
        </w:rPr>
      </w:pPr>
      <w:r w:rsidRPr="001253D5">
        <w:rPr>
          <w:rFonts w:ascii="Arial Narrow" w:eastAsia="Times New Roman" w:hAnsi="Arial Narrow" w:cs="Times New Roman"/>
          <w:b/>
          <w:i/>
          <w:sz w:val="16"/>
          <w:szCs w:val="16"/>
        </w:rPr>
        <w:t>Procurement Services – 2033 Zumberge Hall - Allendale, MI  49401</w:t>
      </w:r>
    </w:p>
    <w:p w14:paraId="5AD513D4" w14:textId="77777777" w:rsidR="001253D5" w:rsidRPr="001253D5" w:rsidRDefault="001253D5" w:rsidP="001253D5">
      <w:pPr>
        <w:keepNext/>
        <w:jc w:val="center"/>
        <w:outlineLvl w:val="0"/>
        <w:rPr>
          <w:rFonts w:ascii="Arial Narrow" w:eastAsia="Times New Roman" w:hAnsi="Arial Narrow" w:cs="Times New Roman"/>
          <w:b/>
          <w:i/>
          <w:sz w:val="16"/>
          <w:szCs w:val="16"/>
        </w:rPr>
      </w:pPr>
      <w:r w:rsidRPr="001253D5">
        <w:rPr>
          <w:rFonts w:ascii="Arial Narrow" w:eastAsia="Times New Roman" w:hAnsi="Arial Narrow" w:cs="Times New Roman"/>
          <w:b/>
          <w:i/>
          <w:sz w:val="16"/>
          <w:szCs w:val="16"/>
        </w:rPr>
        <w:t>Phone - 616/331-2283 - Fax 616/331-3287</w:t>
      </w:r>
    </w:p>
    <w:p w14:paraId="6F13ADDA" w14:textId="77777777" w:rsidR="001253D5" w:rsidRDefault="001253D5">
      <w:pPr>
        <w:rPr>
          <w:rFonts w:cs="Times New Roman"/>
          <w:b/>
          <w:bCs/>
          <w:color w:val="000000"/>
        </w:rPr>
      </w:pPr>
      <w:r>
        <w:rPr>
          <w:b/>
          <w:bCs/>
        </w:rPr>
        <w:br w:type="page"/>
      </w:r>
    </w:p>
    <w:p w14:paraId="352920EC" w14:textId="3C7BA91E" w:rsidR="003B4F65" w:rsidRPr="00C24877" w:rsidRDefault="003B4F65" w:rsidP="003B4F65">
      <w:pPr>
        <w:pStyle w:val="Default"/>
        <w:rPr>
          <w:rFonts w:asciiTheme="minorHAnsi" w:hAnsiTheme="minorHAnsi"/>
        </w:rPr>
      </w:pPr>
      <w:r w:rsidRPr="00C24877">
        <w:rPr>
          <w:rFonts w:asciiTheme="minorHAnsi" w:hAnsiTheme="minorHAnsi"/>
          <w:b/>
          <w:bCs/>
        </w:rPr>
        <w:lastRenderedPageBreak/>
        <w:t xml:space="preserve">Background </w:t>
      </w:r>
    </w:p>
    <w:p w14:paraId="05E0C43F" w14:textId="0C75F0A1" w:rsidR="003B4F65" w:rsidRPr="00C24877" w:rsidRDefault="003B4F65" w:rsidP="003B4F65">
      <w:pPr>
        <w:pStyle w:val="Default"/>
        <w:rPr>
          <w:rFonts w:asciiTheme="minorHAnsi" w:hAnsiTheme="minorHAnsi"/>
        </w:rPr>
      </w:pPr>
      <w:r w:rsidRPr="00C24877">
        <w:rPr>
          <w:rFonts w:asciiTheme="minorHAnsi" w:hAnsiTheme="minorHAnsi"/>
        </w:rPr>
        <w:t xml:space="preserve">This request for proposal is for </w:t>
      </w:r>
      <w:r w:rsidR="00550AC6" w:rsidRPr="00C24877">
        <w:rPr>
          <w:rFonts w:asciiTheme="minorHAnsi" w:hAnsiTheme="minorHAnsi"/>
        </w:rPr>
        <w:t>qualitative research with minority populations in West Michigan and the Detroit area</w:t>
      </w:r>
      <w:r w:rsidRPr="00C24877">
        <w:rPr>
          <w:rFonts w:asciiTheme="minorHAnsi" w:hAnsiTheme="minorHAnsi"/>
        </w:rPr>
        <w:t xml:space="preserve"> for Grand Valley State University. </w:t>
      </w:r>
    </w:p>
    <w:p w14:paraId="4EAE0E3B" w14:textId="77777777" w:rsidR="003B4F65" w:rsidRPr="00C24877" w:rsidRDefault="003B4F65" w:rsidP="003B4F65">
      <w:pPr>
        <w:pStyle w:val="Default"/>
        <w:rPr>
          <w:rFonts w:asciiTheme="minorHAnsi" w:hAnsiTheme="minorHAnsi"/>
        </w:rPr>
      </w:pPr>
    </w:p>
    <w:p w14:paraId="1AD55571" w14:textId="77777777" w:rsidR="003B4F65" w:rsidRPr="00C24877" w:rsidRDefault="003B4F65" w:rsidP="003B4F65">
      <w:pPr>
        <w:pStyle w:val="Default"/>
        <w:rPr>
          <w:rFonts w:asciiTheme="minorHAnsi" w:hAnsiTheme="minorHAnsi"/>
          <w:color w:val="0000FF"/>
        </w:rPr>
      </w:pPr>
      <w:r w:rsidRPr="00C24877">
        <w:rPr>
          <w:rFonts w:asciiTheme="minorHAnsi" w:hAnsiTheme="minorHAnsi"/>
        </w:rPr>
        <w:t xml:space="preserve">Grand Valley State University is becoming one of the nation’s premiere Carnegie classification “Master’s Large” institutions of higher education grounded in the tradition of liberal education. Dedicated to teaching and learning excellence, Grand Valley is Michigan’s most intentionally and strategically, student focused public university. For more information and quick facts about Grand Valley visit </w:t>
      </w:r>
      <w:r w:rsidRPr="00C24877">
        <w:rPr>
          <w:rFonts w:asciiTheme="minorHAnsi" w:hAnsiTheme="minorHAnsi"/>
          <w:color w:val="0000FF"/>
        </w:rPr>
        <w:t xml:space="preserve">www.gvsu.edu/aboutgvsu.htm </w:t>
      </w:r>
    </w:p>
    <w:p w14:paraId="0664DDC1" w14:textId="77777777" w:rsidR="003B4F65" w:rsidRPr="00C24877" w:rsidRDefault="003B4F65" w:rsidP="003B4F65">
      <w:pPr>
        <w:pStyle w:val="Default"/>
        <w:rPr>
          <w:rFonts w:asciiTheme="minorHAnsi" w:hAnsiTheme="minorHAnsi"/>
        </w:rPr>
      </w:pPr>
    </w:p>
    <w:p w14:paraId="239CF521" w14:textId="62F5AC1C" w:rsidR="00550AC6" w:rsidRDefault="00550AC6" w:rsidP="003B4F65">
      <w:pPr>
        <w:pStyle w:val="Default"/>
        <w:rPr>
          <w:rFonts w:asciiTheme="minorHAnsi" w:hAnsiTheme="minorHAnsi"/>
        </w:rPr>
      </w:pPr>
      <w:r w:rsidRPr="00C24877">
        <w:rPr>
          <w:rFonts w:asciiTheme="minorHAnsi" w:hAnsiTheme="minorHAnsi"/>
        </w:rPr>
        <w:t>In kee</w:t>
      </w:r>
      <w:r w:rsidR="008E5F7C">
        <w:rPr>
          <w:rFonts w:asciiTheme="minorHAnsi" w:hAnsiTheme="minorHAnsi"/>
        </w:rPr>
        <w:t>ping with our value of inclusion</w:t>
      </w:r>
      <w:r w:rsidRPr="00C24877">
        <w:rPr>
          <w:rFonts w:asciiTheme="minorHAnsi" w:hAnsiTheme="minorHAnsi"/>
        </w:rPr>
        <w:t xml:space="preserve">, </w:t>
      </w:r>
      <w:r w:rsidR="008E5F7C">
        <w:rPr>
          <w:rFonts w:asciiTheme="minorHAnsi" w:hAnsiTheme="minorHAnsi"/>
        </w:rPr>
        <w:t xml:space="preserve">we recognize that the long-term viability of the institution depends on anticipating and meeting the needs of diverse constituency groups, especially our changing student body.  As such, </w:t>
      </w:r>
      <w:r w:rsidRPr="00C24877">
        <w:rPr>
          <w:rFonts w:asciiTheme="minorHAnsi" w:hAnsiTheme="minorHAnsi"/>
        </w:rPr>
        <w:t>we want a better picture of who our racial and ethnic minority audiences are, how they perceive Grand Valley</w:t>
      </w:r>
      <w:r w:rsidR="00C809A0" w:rsidRPr="00C24877">
        <w:rPr>
          <w:rFonts w:asciiTheme="minorHAnsi" w:hAnsiTheme="minorHAnsi"/>
        </w:rPr>
        <w:t xml:space="preserve"> and distinguish us from other </w:t>
      </w:r>
      <w:r w:rsidR="008A4818" w:rsidRPr="00C24877">
        <w:rPr>
          <w:rFonts w:asciiTheme="minorHAnsi" w:hAnsiTheme="minorHAnsi"/>
        </w:rPr>
        <w:t>institutions of higher education</w:t>
      </w:r>
      <w:r w:rsidRPr="00C24877">
        <w:rPr>
          <w:rFonts w:asciiTheme="minorHAnsi" w:hAnsiTheme="minorHAnsi"/>
        </w:rPr>
        <w:t xml:space="preserve">, </w:t>
      </w:r>
      <w:r w:rsidR="00A924B1" w:rsidRPr="00C24877">
        <w:rPr>
          <w:rFonts w:asciiTheme="minorHAnsi" w:hAnsiTheme="minorHAnsi"/>
        </w:rPr>
        <w:t xml:space="preserve">how Grand Valley can best </w:t>
      </w:r>
      <w:r w:rsidR="008E5F7C">
        <w:rPr>
          <w:rFonts w:asciiTheme="minorHAnsi" w:hAnsiTheme="minorHAnsi"/>
        </w:rPr>
        <w:t xml:space="preserve">engage them, </w:t>
      </w:r>
      <w:r w:rsidR="00A924B1" w:rsidRPr="00C24877">
        <w:rPr>
          <w:rFonts w:asciiTheme="minorHAnsi" w:hAnsiTheme="minorHAnsi"/>
        </w:rPr>
        <w:t xml:space="preserve">serve as a resource for them, </w:t>
      </w:r>
      <w:r w:rsidR="008E5F7C">
        <w:rPr>
          <w:rFonts w:asciiTheme="minorHAnsi" w:hAnsiTheme="minorHAnsi"/>
        </w:rPr>
        <w:t xml:space="preserve">and support them, </w:t>
      </w:r>
      <w:r w:rsidRPr="00C24877">
        <w:rPr>
          <w:rFonts w:asciiTheme="minorHAnsi" w:hAnsiTheme="minorHAnsi"/>
        </w:rPr>
        <w:t>and how we might reach them with relevant messaging.</w:t>
      </w:r>
    </w:p>
    <w:p w14:paraId="59252AAC" w14:textId="61403C36" w:rsidR="008E5F7C" w:rsidRPr="00C24877" w:rsidRDefault="008E5F7C" w:rsidP="008E5F7C">
      <w:pPr>
        <w:pStyle w:val="Default"/>
        <w:rPr>
          <w:rFonts w:asciiTheme="minorHAnsi" w:hAnsiTheme="minorHAnsi"/>
        </w:rPr>
      </w:pPr>
      <w:r>
        <w:rPr>
          <w:sz w:val="23"/>
          <w:szCs w:val="23"/>
        </w:rPr>
        <w:t xml:space="preserve">Our ultimate goal is to remove </w:t>
      </w:r>
      <w:r w:rsidRPr="008E5F7C">
        <w:rPr>
          <w:sz w:val="23"/>
          <w:szCs w:val="23"/>
        </w:rPr>
        <w:t xml:space="preserve">the barriers to </w:t>
      </w:r>
      <w:r>
        <w:rPr>
          <w:sz w:val="23"/>
          <w:szCs w:val="23"/>
        </w:rPr>
        <w:t>full participation and provide</w:t>
      </w:r>
      <w:r w:rsidRPr="008E5F7C">
        <w:rPr>
          <w:sz w:val="23"/>
          <w:szCs w:val="23"/>
        </w:rPr>
        <w:t xml:space="preserve"> a safe, inclus</w:t>
      </w:r>
      <w:r>
        <w:rPr>
          <w:sz w:val="23"/>
          <w:szCs w:val="23"/>
        </w:rPr>
        <w:t>ive, vibrant campus</w:t>
      </w:r>
      <w:r w:rsidRPr="008E5F7C">
        <w:rPr>
          <w:sz w:val="23"/>
          <w:szCs w:val="23"/>
        </w:rPr>
        <w:t>.</w:t>
      </w:r>
    </w:p>
    <w:p w14:paraId="729D7A46" w14:textId="77777777" w:rsidR="00C809A0" w:rsidRPr="00C24877" w:rsidRDefault="00C809A0" w:rsidP="003B4F65">
      <w:pPr>
        <w:pStyle w:val="Default"/>
        <w:rPr>
          <w:rFonts w:asciiTheme="minorHAnsi" w:hAnsiTheme="minorHAnsi"/>
        </w:rPr>
      </w:pPr>
    </w:p>
    <w:p w14:paraId="1E68D63A" w14:textId="6019B105" w:rsidR="00C809A0" w:rsidRPr="00C24877" w:rsidRDefault="00C809A0" w:rsidP="003B4F65">
      <w:pPr>
        <w:pStyle w:val="Default"/>
        <w:rPr>
          <w:rFonts w:asciiTheme="minorHAnsi" w:hAnsiTheme="minorHAnsi"/>
        </w:rPr>
      </w:pPr>
      <w:r w:rsidRPr="00C24877">
        <w:rPr>
          <w:rFonts w:asciiTheme="minorHAnsi" w:hAnsiTheme="minorHAnsi"/>
        </w:rPr>
        <w:t>Audiences include</w:t>
      </w:r>
      <w:r w:rsidR="003A551A">
        <w:rPr>
          <w:rFonts w:asciiTheme="minorHAnsi" w:hAnsiTheme="minorHAnsi"/>
        </w:rPr>
        <w:t xml:space="preserve"> prospective students and adult influencers who are</w:t>
      </w:r>
      <w:r w:rsidRPr="00C24877">
        <w:rPr>
          <w:rFonts w:asciiTheme="minorHAnsi" w:hAnsiTheme="minorHAnsi"/>
        </w:rPr>
        <w:t xml:space="preserve"> </w:t>
      </w:r>
      <w:r w:rsidR="003A551A">
        <w:rPr>
          <w:rFonts w:asciiTheme="minorHAnsi" w:hAnsiTheme="minorHAnsi"/>
        </w:rPr>
        <w:t>Hispanic/</w:t>
      </w:r>
      <w:r w:rsidRPr="00C24877">
        <w:rPr>
          <w:rFonts w:asciiTheme="minorHAnsi" w:hAnsiTheme="minorHAnsi"/>
        </w:rPr>
        <w:t xml:space="preserve">Latino, African American, Native American, </w:t>
      </w:r>
      <w:r w:rsidR="008E5F7C">
        <w:rPr>
          <w:rFonts w:asciiTheme="minorHAnsi" w:hAnsiTheme="minorHAnsi"/>
        </w:rPr>
        <w:t xml:space="preserve">and </w:t>
      </w:r>
      <w:r w:rsidRPr="00C24877">
        <w:rPr>
          <w:rFonts w:asciiTheme="minorHAnsi" w:hAnsiTheme="minorHAnsi"/>
        </w:rPr>
        <w:t>Asian</w:t>
      </w:r>
      <w:r w:rsidR="003A551A">
        <w:rPr>
          <w:rFonts w:asciiTheme="minorHAnsi" w:hAnsiTheme="minorHAnsi"/>
        </w:rPr>
        <w:t>/Pacific Islander</w:t>
      </w:r>
      <w:r w:rsidRPr="00C24877">
        <w:rPr>
          <w:rFonts w:asciiTheme="minorHAnsi" w:hAnsiTheme="minorHAnsi"/>
        </w:rPr>
        <w:t xml:space="preserve"> in West Michigan (Grand Rapids, Wyoming, </w:t>
      </w:r>
      <w:r w:rsidR="003A551A">
        <w:rPr>
          <w:rFonts w:asciiTheme="minorHAnsi" w:hAnsiTheme="minorHAnsi"/>
        </w:rPr>
        <w:t xml:space="preserve">Muskegon, </w:t>
      </w:r>
      <w:r w:rsidRPr="00C24877">
        <w:rPr>
          <w:rFonts w:asciiTheme="minorHAnsi" w:hAnsiTheme="minorHAnsi"/>
        </w:rPr>
        <w:t>and Holland) and the Detroit area.</w:t>
      </w:r>
    </w:p>
    <w:p w14:paraId="669BF34D" w14:textId="77777777" w:rsidR="003B4F65" w:rsidRPr="00C24877" w:rsidRDefault="003B4F65" w:rsidP="003B4F65">
      <w:pPr>
        <w:pStyle w:val="Default"/>
        <w:rPr>
          <w:rFonts w:asciiTheme="minorHAnsi" w:hAnsiTheme="minorHAnsi"/>
        </w:rPr>
      </w:pPr>
    </w:p>
    <w:p w14:paraId="4F569361" w14:textId="54A8EF59" w:rsidR="007E0350" w:rsidRPr="00C24877" w:rsidRDefault="00A924B1" w:rsidP="003B4F65">
      <w:pPr>
        <w:rPr>
          <w:b/>
        </w:rPr>
      </w:pPr>
      <w:r w:rsidRPr="00C24877">
        <w:lastRenderedPageBreak/>
        <w:t xml:space="preserve">The resulting data will be used across the university, mostly for </w:t>
      </w:r>
      <w:r w:rsidR="00C22878">
        <w:t>purpose</w:t>
      </w:r>
      <w:r w:rsidR="003A551A">
        <w:t>s</w:t>
      </w:r>
      <w:r w:rsidR="00C22878">
        <w:t xml:space="preserve"> of improving </w:t>
      </w:r>
      <w:r w:rsidRPr="00C24877">
        <w:t>recruitment and retention</w:t>
      </w:r>
      <w:r w:rsidR="00C22878">
        <w:t xml:space="preserve"> and increasing satisfaction</w:t>
      </w:r>
      <w:r w:rsidRPr="00C24877">
        <w:t>.</w:t>
      </w:r>
    </w:p>
    <w:p w14:paraId="50C55684" w14:textId="77777777" w:rsidR="003B4F65" w:rsidRPr="00C24877" w:rsidRDefault="003B4F65">
      <w:pPr>
        <w:rPr>
          <w:b/>
        </w:rPr>
      </w:pPr>
    </w:p>
    <w:p w14:paraId="7DC0110E" w14:textId="37CEC1DF" w:rsidR="00550AC6" w:rsidRPr="00C24877" w:rsidRDefault="007E0350" w:rsidP="00550AC6">
      <w:pPr>
        <w:rPr>
          <w:b/>
        </w:rPr>
      </w:pPr>
      <w:r w:rsidRPr="00C24877">
        <w:rPr>
          <w:b/>
        </w:rPr>
        <w:t xml:space="preserve">Project </w:t>
      </w:r>
      <w:r w:rsidR="00A924B1" w:rsidRPr="00C24877">
        <w:rPr>
          <w:b/>
        </w:rPr>
        <w:t>Objectives</w:t>
      </w:r>
    </w:p>
    <w:p w14:paraId="4C5B417E" w14:textId="48E9A116" w:rsidR="00550AC6" w:rsidRPr="00C24877" w:rsidRDefault="00550AC6" w:rsidP="00550AC6">
      <w:pPr>
        <w:pStyle w:val="ListParagraph"/>
        <w:numPr>
          <w:ilvl w:val="0"/>
          <w:numId w:val="1"/>
        </w:numPr>
      </w:pPr>
      <w:r w:rsidRPr="00C24877">
        <w:t>Understand characteristics of Grand Valley’s minority audiences in West Michigan (GR, Wyoming, Holland) and Detroit area</w:t>
      </w:r>
    </w:p>
    <w:p w14:paraId="63EC5EE8" w14:textId="0987FFCA" w:rsidR="00550AC6" w:rsidRPr="00C24877" w:rsidRDefault="00550AC6" w:rsidP="00550AC6">
      <w:pPr>
        <w:pStyle w:val="ListParagraph"/>
        <w:numPr>
          <w:ilvl w:val="0"/>
          <w:numId w:val="1"/>
        </w:numPr>
      </w:pPr>
      <w:r w:rsidRPr="00C24877">
        <w:t xml:space="preserve">Measure the image and reputation of GVSU in the eyes of </w:t>
      </w:r>
      <w:r w:rsidR="00C22878">
        <w:t>prospective</w:t>
      </w:r>
      <w:r w:rsidR="003A551A">
        <w:t xml:space="preserve"> students and adult influencers who are</w:t>
      </w:r>
      <w:r w:rsidR="00C22878">
        <w:t xml:space="preserve"> </w:t>
      </w:r>
      <w:r w:rsidR="003A551A">
        <w:t>Hispanic/</w:t>
      </w:r>
      <w:r w:rsidRPr="00C24877">
        <w:t xml:space="preserve">Latino, African American, Native American, </w:t>
      </w:r>
      <w:r w:rsidR="003A551A">
        <w:t xml:space="preserve">or </w:t>
      </w:r>
      <w:r w:rsidRPr="00C24877">
        <w:t>Asian</w:t>
      </w:r>
      <w:r w:rsidR="003A551A">
        <w:t>/Pacific Islander</w:t>
      </w:r>
    </w:p>
    <w:p w14:paraId="5B753F90" w14:textId="3C146515" w:rsidR="00C809A0" w:rsidRPr="00C24877" w:rsidRDefault="00C809A0" w:rsidP="00550AC6">
      <w:pPr>
        <w:pStyle w:val="ListParagraph"/>
        <w:numPr>
          <w:ilvl w:val="0"/>
          <w:numId w:val="1"/>
        </w:numPr>
      </w:pPr>
      <w:r w:rsidRPr="00C24877">
        <w:t>Understand how GVSU can best serve as a resource for these audiences</w:t>
      </w:r>
    </w:p>
    <w:p w14:paraId="7E01C5D7" w14:textId="0C3BF224" w:rsidR="00550AC6" w:rsidRPr="00C24877" w:rsidRDefault="00550AC6" w:rsidP="00550AC6">
      <w:pPr>
        <w:pStyle w:val="ListParagraph"/>
        <w:numPr>
          <w:ilvl w:val="0"/>
          <w:numId w:val="1"/>
        </w:numPr>
      </w:pPr>
      <w:r w:rsidRPr="00C24877">
        <w:t>Understand</w:t>
      </w:r>
      <w:r w:rsidR="00C809A0" w:rsidRPr="00C24877">
        <w:t xml:space="preserve"> audience perception of</w:t>
      </w:r>
      <w:r w:rsidRPr="00C24877">
        <w:t xml:space="preserve"> differentiating characteristics </w:t>
      </w:r>
      <w:r w:rsidR="00C809A0" w:rsidRPr="00C24877">
        <w:t>between</w:t>
      </w:r>
      <w:r w:rsidRPr="00C24877">
        <w:t xml:space="preserve"> GVSU </w:t>
      </w:r>
      <w:r w:rsidR="00C809A0" w:rsidRPr="00C24877">
        <w:t>and</w:t>
      </w:r>
      <w:r w:rsidR="008A4818" w:rsidRPr="00C24877">
        <w:t xml:space="preserve"> up to</w:t>
      </w:r>
      <w:r w:rsidRPr="00C24877">
        <w:t xml:space="preserve"> </w:t>
      </w:r>
      <w:r w:rsidR="008A4818" w:rsidRPr="00C24877">
        <w:t xml:space="preserve">five </w:t>
      </w:r>
      <w:r w:rsidRPr="00C24877">
        <w:t>other</w:t>
      </w:r>
      <w:r w:rsidR="008A4818" w:rsidRPr="00C24877">
        <w:t xml:space="preserve"> higher ed institutions </w:t>
      </w:r>
    </w:p>
    <w:p w14:paraId="250FC7F6" w14:textId="28C2FD1E" w:rsidR="00550AC6" w:rsidRPr="00C24877" w:rsidRDefault="00550AC6" w:rsidP="00550AC6">
      <w:pPr>
        <w:pStyle w:val="ListParagraph"/>
        <w:numPr>
          <w:ilvl w:val="0"/>
          <w:numId w:val="1"/>
        </w:numPr>
      </w:pPr>
      <w:r w:rsidRPr="00C24877">
        <w:t>Define best tactics for communicating</w:t>
      </w:r>
      <w:r w:rsidR="00C809A0" w:rsidRPr="00C24877">
        <w:t xml:space="preserve"> with these audiences</w:t>
      </w:r>
    </w:p>
    <w:p w14:paraId="4D71E345" w14:textId="77777777" w:rsidR="007E0350" w:rsidRPr="00C24877" w:rsidRDefault="007E0350"/>
    <w:p w14:paraId="4D4F8D94" w14:textId="4CE91B4C" w:rsidR="00D134B4" w:rsidRPr="00C24877" w:rsidRDefault="00D134B4" w:rsidP="007E0350">
      <w:pPr>
        <w:rPr>
          <w:b/>
        </w:rPr>
      </w:pPr>
      <w:r w:rsidRPr="00C24877">
        <w:rPr>
          <w:b/>
        </w:rPr>
        <w:t>Project Deliverables</w:t>
      </w:r>
    </w:p>
    <w:p w14:paraId="1C87ED5B" w14:textId="533F50F7" w:rsidR="00CD07A8" w:rsidRPr="00C24877" w:rsidRDefault="00CD07A8" w:rsidP="007E0350">
      <w:r w:rsidRPr="00C24877">
        <w:t>Research instrument</w:t>
      </w:r>
    </w:p>
    <w:p w14:paraId="6B6B5419" w14:textId="2999FE41" w:rsidR="00CD07A8" w:rsidRPr="00C24877" w:rsidRDefault="00CD07A8" w:rsidP="007E0350">
      <w:r w:rsidRPr="00C24877">
        <w:t>Convening of audiences</w:t>
      </w:r>
    </w:p>
    <w:p w14:paraId="0F862DDC" w14:textId="3F11F3B7" w:rsidR="00CD07A8" w:rsidRPr="00C24877" w:rsidRDefault="00CD07A8" w:rsidP="007E0350">
      <w:r w:rsidRPr="00C24877">
        <w:t>Conducting of research</w:t>
      </w:r>
    </w:p>
    <w:p w14:paraId="57DA43E4" w14:textId="77777777" w:rsidR="00CD07A8" w:rsidRPr="00C24877" w:rsidRDefault="00CD07A8" w:rsidP="00CD07A8">
      <w:r w:rsidRPr="00C24877">
        <w:t>Separate summary and report for each audience</w:t>
      </w:r>
    </w:p>
    <w:p w14:paraId="2EBF811C" w14:textId="03C8C98C" w:rsidR="00CD07A8" w:rsidRPr="00C24877" w:rsidRDefault="00CD07A8" w:rsidP="00CD07A8">
      <w:r w:rsidRPr="00C24877">
        <w:t>Transcripts</w:t>
      </w:r>
    </w:p>
    <w:p w14:paraId="5E76C4B7" w14:textId="77777777" w:rsidR="00343872" w:rsidRDefault="00343872"/>
    <w:p w14:paraId="00419701" w14:textId="18E20BBF" w:rsidR="007E0350" w:rsidRPr="00C24877" w:rsidRDefault="007E0350">
      <w:pPr>
        <w:rPr>
          <w:b/>
        </w:rPr>
      </w:pPr>
      <w:r w:rsidRPr="00C24877">
        <w:rPr>
          <w:b/>
        </w:rPr>
        <w:t>Proposal Requirements</w:t>
      </w:r>
      <w:r w:rsidR="001944BD" w:rsidRPr="00C24877">
        <w:rPr>
          <w:b/>
        </w:rPr>
        <w:t xml:space="preserve"> </w:t>
      </w:r>
    </w:p>
    <w:p w14:paraId="6F4AB31D" w14:textId="79228168" w:rsidR="007E0350" w:rsidRPr="00C24877" w:rsidRDefault="004E7EDB">
      <w:r w:rsidRPr="00C24877">
        <w:t>Proposals</w:t>
      </w:r>
      <w:r w:rsidR="007754FC" w:rsidRPr="00C24877">
        <w:t xml:space="preserve"> should be submitted to </w:t>
      </w:r>
      <w:r w:rsidR="00161C24">
        <w:t xml:space="preserve">the following e-mail address:  </w:t>
      </w:r>
      <w:hyperlink r:id="rId8" w:history="1">
        <w:r w:rsidR="00161C24" w:rsidRPr="001253D5">
          <w:rPr>
            <w:rFonts w:ascii="Arial Narrow" w:eastAsia="Times New Roman" w:hAnsi="Arial Narrow" w:cs="Times New Roman"/>
            <w:b/>
            <w:bCs/>
            <w:color w:val="0000FF"/>
            <w:sz w:val="20"/>
            <w:szCs w:val="20"/>
            <w:u w:val="single"/>
            <w:lang w:val="fr-FR"/>
          </w:rPr>
          <w:t>RFP-Received@gvsu.edu</w:t>
        </w:r>
      </w:hyperlink>
      <w:r w:rsidR="007754FC" w:rsidRPr="00C24877">
        <w:t xml:space="preserve"> </w:t>
      </w:r>
      <w:r w:rsidR="00543307">
        <w:t xml:space="preserve">no later than Thursday, October 1, 2015.  </w:t>
      </w:r>
      <w:r w:rsidRPr="00C24877">
        <w:t>Th</w:t>
      </w:r>
      <w:r w:rsidR="00161C24">
        <w:t>e</w:t>
      </w:r>
      <w:r w:rsidRPr="00C24877">
        <w:t xml:space="preserve"> proposal must</w:t>
      </w:r>
      <w:r w:rsidR="007754FC" w:rsidRPr="00C24877">
        <w:t xml:space="preserve"> contain no more </w:t>
      </w:r>
      <w:r w:rsidR="007754FC" w:rsidRPr="00C24877">
        <w:lastRenderedPageBreak/>
        <w:t xml:space="preserve">than </w:t>
      </w:r>
      <w:r w:rsidR="00C24877">
        <w:t>five</w:t>
      </w:r>
      <w:r w:rsidR="009E2731" w:rsidRPr="00C24877">
        <w:t xml:space="preserve"> (</w:t>
      </w:r>
      <w:r w:rsidR="00C24877">
        <w:t>5</w:t>
      </w:r>
      <w:r w:rsidR="009E2731" w:rsidRPr="00C24877">
        <w:t>)</w:t>
      </w:r>
      <w:r w:rsidR="007754FC" w:rsidRPr="00C24877">
        <w:t xml:space="preserve"> </w:t>
      </w:r>
      <w:r w:rsidR="009E2731" w:rsidRPr="00C24877">
        <w:t>8.5” x 11” pages total</w:t>
      </w:r>
      <w:r w:rsidRPr="00C24877">
        <w:t>, although you may include website URLs</w:t>
      </w:r>
      <w:r w:rsidR="009E2731" w:rsidRPr="00C24877">
        <w:t xml:space="preserve"> and should include:</w:t>
      </w:r>
    </w:p>
    <w:p w14:paraId="1FC650C1" w14:textId="77777777" w:rsidR="007E0350" w:rsidRPr="00C24877" w:rsidRDefault="007E0350"/>
    <w:p w14:paraId="1614CFA9" w14:textId="77777777" w:rsidR="007E0350" w:rsidRPr="00C24877" w:rsidRDefault="007E0350">
      <w:pPr>
        <w:rPr>
          <w:u w:val="single"/>
        </w:rPr>
      </w:pPr>
      <w:r w:rsidRPr="00C24877">
        <w:rPr>
          <w:u w:val="single"/>
        </w:rPr>
        <w:t>Methodology and approach</w:t>
      </w:r>
    </w:p>
    <w:p w14:paraId="376F4E2D" w14:textId="2201EADC" w:rsidR="007E0350" w:rsidRPr="00C24877" w:rsidRDefault="004E7EDB">
      <w:r w:rsidRPr="00C24877">
        <w:t>-Ability to obtain</w:t>
      </w:r>
      <w:r w:rsidR="007E0350" w:rsidRPr="00C24877">
        <w:t xml:space="preserve"> </w:t>
      </w:r>
      <w:r w:rsidRPr="00C24877">
        <w:t xml:space="preserve">appropriate </w:t>
      </w:r>
      <w:r w:rsidR="007E0350" w:rsidRPr="00C24877">
        <w:t>subjects (GVSU can help with contacts in the West Michigan community)</w:t>
      </w:r>
    </w:p>
    <w:p w14:paraId="4416EEA3" w14:textId="07F1A86F" w:rsidR="007E0350" w:rsidRPr="00C24877" w:rsidRDefault="007E0350">
      <w:r w:rsidRPr="00C24877">
        <w:t>-</w:t>
      </w:r>
      <w:r w:rsidR="004E7EDB" w:rsidRPr="00C24877">
        <w:t>Cultural understanding and competency of person/people conducting research</w:t>
      </w:r>
    </w:p>
    <w:p w14:paraId="3E9BB989" w14:textId="780C0F83" w:rsidR="004E7EDB" w:rsidRPr="00C24877" w:rsidRDefault="004E7EDB">
      <w:r w:rsidRPr="00C24877">
        <w:t>-Instrument design</w:t>
      </w:r>
    </w:p>
    <w:p w14:paraId="3ECDB855" w14:textId="77777777" w:rsidR="007E0350" w:rsidRPr="00C24877" w:rsidRDefault="007E0350"/>
    <w:p w14:paraId="75257BE7" w14:textId="6C080C09" w:rsidR="007E0350" w:rsidRPr="00C24877" w:rsidRDefault="009E2731">
      <w:r w:rsidRPr="00C24877">
        <w:rPr>
          <w:u w:val="single"/>
        </w:rPr>
        <w:t>Company qualifications/relevant experience</w:t>
      </w:r>
    </w:p>
    <w:p w14:paraId="01BC12A0" w14:textId="0A5B802E" w:rsidR="004E7EDB" w:rsidRPr="00C24877" w:rsidRDefault="004E7EDB">
      <w:r w:rsidRPr="00C24877">
        <w:t>-Experience with similar research and subjects</w:t>
      </w:r>
    </w:p>
    <w:p w14:paraId="4230B6D1" w14:textId="61E244AB" w:rsidR="003671FA" w:rsidRPr="00C24877" w:rsidRDefault="004E7EDB" w:rsidP="003671FA">
      <w:pPr>
        <w:widowControl w:val="0"/>
        <w:autoSpaceDE w:val="0"/>
        <w:autoSpaceDN w:val="0"/>
        <w:adjustRightInd w:val="0"/>
        <w:rPr>
          <w:rFonts w:cs="Times New Roman"/>
          <w:color w:val="000000"/>
        </w:rPr>
      </w:pPr>
      <w:r w:rsidRPr="00C24877">
        <w:t>-Adequate team and competency</w:t>
      </w:r>
      <w:r w:rsidR="003671FA" w:rsidRPr="00C24877">
        <w:t xml:space="preserve"> (</w:t>
      </w:r>
      <w:r w:rsidR="003671FA" w:rsidRPr="00C24877">
        <w:rPr>
          <w:rFonts w:cs="Times New Roman"/>
          <w:color w:val="000000"/>
        </w:rPr>
        <w:t xml:space="preserve">State the specific team members that will be committed to this project with the specific role and level of involvement for each. Include links to resumes or equivalent description of experience.) </w:t>
      </w:r>
    </w:p>
    <w:p w14:paraId="27DCC9A4" w14:textId="25807EA4" w:rsidR="00D134B4" w:rsidRPr="00C24877" w:rsidRDefault="003671FA">
      <w:r w:rsidRPr="00C24877">
        <w:t>-Quality of reports</w:t>
      </w:r>
      <w:r w:rsidR="00D134B4" w:rsidRPr="00C24877">
        <w:t xml:space="preserve"> and recommendations</w:t>
      </w:r>
      <w:r w:rsidRPr="00C24877">
        <w:t xml:space="preserve"> to client</w:t>
      </w:r>
    </w:p>
    <w:p w14:paraId="7987093E" w14:textId="77777777" w:rsidR="004E7EDB" w:rsidRPr="00C24877" w:rsidRDefault="004E7EDB"/>
    <w:p w14:paraId="31909FCB" w14:textId="77777777" w:rsidR="00BA0089" w:rsidRPr="00C24877" w:rsidRDefault="00BA0089">
      <w:pPr>
        <w:rPr>
          <w:u w:val="single"/>
        </w:rPr>
      </w:pPr>
      <w:r w:rsidRPr="00C24877">
        <w:rPr>
          <w:u w:val="single"/>
        </w:rPr>
        <w:t>Cost</w:t>
      </w:r>
      <w:r w:rsidR="007E0350" w:rsidRPr="00C24877">
        <w:rPr>
          <w:u w:val="single"/>
        </w:rPr>
        <w:t xml:space="preserve"> </w:t>
      </w:r>
    </w:p>
    <w:p w14:paraId="144EF508" w14:textId="27C319E1" w:rsidR="007E0350" w:rsidRPr="00C24877" w:rsidRDefault="007E0350">
      <w:r w:rsidRPr="00C24877">
        <w:t>Incl</w:t>
      </w:r>
      <w:r w:rsidR="004E7EDB" w:rsidRPr="00C24877">
        <w:t>ude cost</w:t>
      </w:r>
      <w:r w:rsidR="00D134B4" w:rsidRPr="00C24877">
        <w:t xml:space="preserve"> </w:t>
      </w:r>
      <w:r w:rsidR="004E7EDB" w:rsidRPr="00C24877">
        <w:t>itemized per audience</w:t>
      </w:r>
      <w:r w:rsidR="00D134B4" w:rsidRPr="00C24877">
        <w:t>, as follows:</w:t>
      </w:r>
    </w:p>
    <w:tbl>
      <w:tblPr>
        <w:tblStyle w:val="TableGrid"/>
        <w:tblW w:w="0" w:type="auto"/>
        <w:tblLook w:val="04A0" w:firstRow="1" w:lastRow="0" w:firstColumn="1" w:lastColumn="0" w:noHBand="0" w:noVBand="1"/>
      </w:tblPr>
      <w:tblGrid>
        <w:gridCol w:w="2952"/>
        <w:gridCol w:w="2952"/>
        <w:gridCol w:w="2952"/>
      </w:tblGrid>
      <w:tr w:rsidR="00D134B4" w:rsidRPr="00C24877" w14:paraId="1B7DD06B" w14:textId="77777777" w:rsidTr="00D134B4">
        <w:tc>
          <w:tcPr>
            <w:tcW w:w="2952" w:type="dxa"/>
          </w:tcPr>
          <w:p w14:paraId="2273D9AC" w14:textId="77777777" w:rsidR="00D134B4" w:rsidRPr="00C24877" w:rsidRDefault="00D134B4"/>
        </w:tc>
        <w:tc>
          <w:tcPr>
            <w:tcW w:w="2952" w:type="dxa"/>
          </w:tcPr>
          <w:p w14:paraId="5172516F" w14:textId="7B8FC10E" w:rsidR="00D134B4" w:rsidRPr="00C24877" w:rsidRDefault="00D134B4">
            <w:r w:rsidRPr="00C24877">
              <w:t>Prospective students</w:t>
            </w:r>
          </w:p>
        </w:tc>
        <w:tc>
          <w:tcPr>
            <w:tcW w:w="2952" w:type="dxa"/>
          </w:tcPr>
          <w:p w14:paraId="29AAE0C6" w14:textId="777CBFC9" w:rsidR="00D134B4" w:rsidRPr="00C24877" w:rsidRDefault="00D134B4">
            <w:r w:rsidRPr="00C24877">
              <w:t>Adult influencers</w:t>
            </w:r>
          </w:p>
        </w:tc>
      </w:tr>
      <w:tr w:rsidR="00D134B4" w:rsidRPr="00C24877" w14:paraId="6B9F635D" w14:textId="77777777" w:rsidTr="00D134B4">
        <w:tc>
          <w:tcPr>
            <w:tcW w:w="2952" w:type="dxa"/>
          </w:tcPr>
          <w:p w14:paraId="44B14D19" w14:textId="6FC0A03E" w:rsidR="00D134B4" w:rsidRPr="00C24877" w:rsidRDefault="00D134B4">
            <w:r w:rsidRPr="00C24877">
              <w:t>Latino</w:t>
            </w:r>
          </w:p>
        </w:tc>
        <w:tc>
          <w:tcPr>
            <w:tcW w:w="2952" w:type="dxa"/>
          </w:tcPr>
          <w:p w14:paraId="60E782B5" w14:textId="02C49F8A" w:rsidR="00D134B4" w:rsidRPr="00C24877" w:rsidRDefault="00D134B4">
            <w:r w:rsidRPr="00C24877">
              <w:t>$</w:t>
            </w:r>
          </w:p>
        </w:tc>
        <w:tc>
          <w:tcPr>
            <w:tcW w:w="2952" w:type="dxa"/>
          </w:tcPr>
          <w:p w14:paraId="2C8E56A9" w14:textId="12C93D24" w:rsidR="00D134B4" w:rsidRPr="00C24877" w:rsidRDefault="00D134B4">
            <w:r w:rsidRPr="00C24877">
              <w:t>$</w:t>
            </w:r>
          </w:p>
        </w:tc>
      </w:tr>
      <w:tr w:rsidR="00D134B4" w:rsidRPr="00C24877" w14:paraId="7C01E524" w14:textId="77777777" w:rsidTr="00D134B4">
        <w:tc>
          <w:tcPr>
            <w:tcW w:w="2952" w:type="dxa"/>
          </w:tcPr>
          <w:p w14:paraId="04FC6C32" w14:textId="4BD068A1" w:rsidR="00D134B4" w:rsidRPr="00C24877" w:rsidRDefault="00D134B4">
            <w:r w:rsidRPr="00C24877">
              <w:t>African American</w:t>
            </w:r>
          </w:p>
        </w:tc>
        <w:tc>
          <w:tcPr>
            <w:tcW w:w="2952" w:type="dxa"/>
          </w:tcPr>
          <w:p w14:paraId="62CF79A0" w14:textId="4C291998" w:rsidR="00D134B4" w:rsidRPr="00C24877" w:rsidRDefault="00D134B4">
            <w:r w:rsidRPr="00C24877">
              <w:t>$</w:t>
            </w:r>
          </w:p>
        </w:tc>
        <w:tc>
          <w:tcPr>
            <w:tcW w:w="2952" w:type="dxa"/>
          </w:tcPr>
          <w:p w14:paraId="4C79E98F" w14:textId="4D3B473F" w:rsidR="00D134B4" w:rsidRPr="00C24877" w:rsidRDefault="00D134B4">
            <w:r w:rsidRPr="00C24877">
              <w:t>$</w:t>
            </w:r>
          </w:p>
        </w:tc>
      </w:tr>
      <w:tr w:rsidR="00D134B4" w:rsidRPr="00C24877" w14:paraId="7D6E12D3" w14:textId="77777777" w:rsidTr="00D134B4">
        <w:tc>
          <w:tcPr>
            <w:tcW w:w="2952" w:type="dxa"/>
          </w:tcPr>
          <w:p w14:paraId="5CB3DC0C" w14:textId="65DC4572" w:rsidR="00D134B4" w:rsidRPr="00C24877" w:rsidRDefault="00D134B4">
            <w:r w:rsidRPr="00C24877">
              <w:t>Native American</w:t>
            </w:r>
          </w:p>
        </w:tc>
        <w:tc>
          <w:tcPr>
            <w:tcW w:w="2952" w:type="dxa"/>
          </w:tcPr>
          <w:p w14:paraId="7B0D9C89" w14:textId="5FC7B95B" w:rsidR="00D134B4" w:rsidRPr="00C24877" w:rsidRDefault="00D134B4">
            <w:r w:rsidRPr="00C24877">
              <w:t>$</w:t>
            </w:r>
          </w:p>
        </w:tc>
        <w:tc>
          <w:tcPr>
            <w:tcW w:w="2952" w:type="dxa"/>
          </w:tcPr>
          <w:p w14:paraId="543B2E5A" w14:textId="76292C6D" w:rsidR="00D134B4" w:rsidRPr="00C24877" w:rsidRDefault="00D134B4">
            <w:r w:rsidRPr="00C24877">
              <w:t>$</w:t>
            </w:r>
          </w:p>
        </w:tc>
      </w:tr>
      <w:tr w:rsidR="00D134B4" w:rsidRPr="00C24877" w14:paraId="052B3F54" w14:textId="77777777" w:rsidTr="00D134B4">
        <w:tc>
          <w:tcPr>
            <w:tcW w:w="2952" w:type="dxa"/>
          </w:tcPr>
          <w:p w14:paraId="02D52A95" w14:textId="4E61087F" w:rsidR="00D134B4" w:rsidRPr="00C24877" w:rsidRDefault="00D134B4">
            <w:r w:rsidRPr="00C24877">
              <w:t>Asian American</w:t>
            </w:r>
          </w:p>
        </w:tc>
        <w:tc>
          <w:tcPr>
            <w:tcW w:w="2952" w:type="dxa"/>
          </w:tcPr>
          <w:p w14:paraId="46CF4868" w14:textId="0C1EC070" w:rsidR="00D134B4" w:rsidRPr="00C24877" w:rsidRDefault="00D134B4">
            <w:r w:rsidRPr="00C24877">
              <w:t>$</w:t>
            </w:r>
          </w:p>
        </w:tc>
        <w:tc>
          <w:tcPr>
            <w:tcW w:w="2952" w:type="dxa"/>
          </w:tcPr>
          <w:p w14:paraId="1919930E" w14:textId="249A4B0F" w:rsidR="00D134B4" w:rsidRPr="00C24877" w:rsidRDefault="00D134B4">
            <w:r w:rsidRPr="00C24877">
              <w:t>$</w:t>
            </w:r>
          </w:p>
        </w:tc>
      </w:tr>
    </w:tbl>
    <w:p w14:paraId="4CDE1F1F" w14:textId="77777777" w:rsidR="00D134B4" w:rsidRPr="00C24877" w:rsidRDefault="00D134B4"/>
    <w:p w14:paraId="09591330" w14:textId="77777777" w:rsidR="007E0350" w:rsidRPr="00C24877" w:rsidRDefault="007E0350">
      <w:pPr>
        <w:rPr>
          <w:u w:val="single"/>
        </w:rPr>
      </w:pPr>
      <w:r w:rsidRPr="00C24877">
        <w:rPr>
          <w:u w:val="single"/>
        </w:rPr>
        <w:t>References</w:t>
      </w:r>
    </w:p>
    <w:p w14:paraId="3941D19C" w14:textId="4E3E42DC" w:rsidR="007E0350" w:rsidRPr="00C24877" w:rsidRDefault="007E0350">
      <w:r w:rsidRPr="00C24877">
        <w:t xml:space="preserve">Please furnish a representative list of three (3) clients for which your firm has performed </w:t>
      </w:r>
      <w:r w:rsidR="00544515" w:rsidRPr="00C24877">
        <w:t>similar</w:t>
      </w:r>
      <w:r w:rsidRPr="00C24877">
        <w:t xml:space="preserve"> serv</w:t>
      </w:r>
      <w:r w:rsidR="00544515" w:rsidRPr="00C24877">
        <w:t>ices</w:t>
      </w:r>
      <w:r w:rsidRPr="00C24877">
        <w:t>.</w:t>
      </w:r>
      <w:r w:rsidR="00BA0089" w:rsidRPr="00C24877">
        <w:t xml:space="preserve"> For each, please provide contact name, company/institution, brief description of services your firm provided, phone number, and email address. </w:t>
      </w:r>
    </w:p>
    <w:p w14:paraId="3AA1D439" w14:textId="77777777" w:rsidR="001944BD" w:rsidRPr="00C24877" w:rsidRDefault="001944BD"/>
    <w:p w14:paraId="6D576B78" w14:textId="42131E21" w:rsidR="001944BD" w:rsidRPr="00C24877" w:rsidRDefault="001944BD">
      <w:pPr>
        <w:rPr>
          <w:u w:val="single"/>
        </w:rPr>
      </w:pPr>
      <w:r w:rsidRPr="00C24877">
        <w:rPr>
          <w:u w:val="single"/>
        </w:rPr>
        <w:lastRenderedPageBreak/>
        <w:t>Signed Proposal Form</w:t>
      </w:r>
    </w:p>
    <w:p w14:paraId="42FB07C7" w14:textId="7B9A1667" w:rsidR="001944BD" w:rsidRPr="00C24877" w:rsidRDefault="00DA5624">
      <w:r>
        <w:t xml:space="preserve">Reference pages 11 &amp; 12 for the </w:t>
      </w:r>
      <w:r w:rsidR="001944BD" w:rsidRPr="00C24877">
        <w:t xml:space="preserve">Proposal </w:t>
      </w:r>
      <w:r>
        <w:t xml:space="preserve">and Contract document that </w:t>
      </w:r>
      <w:r w:rsidR="001944BD" w:rsidRPr="00C24877">
        <w:t xml:space="preserve">should be </w:t>
      </w:r>
      <w:r>
        <w:t xml:space="preserve">completed, </w:t>
      </w:r>
      <w:r w:rsidR="001944BD" w:rsidRPr="00C24877">
        <w:t>signed and attached to your proposal.</w:t>
      </w:r>
    </w:p>
    <w:p w14:paraId="0D9ACA6E" w14:textId="77777777" w:rsidR="001944BD" w:rsidRPr="00C24877" w:rsidRDefault="001944BD" w:rsidP="001944BD">
      <w:pPr>
        <w:widowControl w:val="0"/>
        <w:autoSpaceDE w:val="0"/>
        <w:autoSpaceDN w:val="0"/>
        <w:adjustRightInd w:val="0"/>
        <w:rPr>
          <w:rFonts w:cs="Times New Roman"/>
          <w:color w:val="000000"/>
        </w:rPr>
      </w:pPr>
    </w:p>
    <w:p w14:paraId="4D872E9F" w14:textId="77777777" w:rsidR="003671FA" w:rsidRPr="00C24877" w:rsidRDefault="003671FA" w:rsidP="001944BD">
      <w:pPr>
        <w:widowControl w:val="0"/>
        <w:autoSpaceDE w:val="0"/>
        <w:autoSpaceDN w:val="0"/>
        <w:adjustRightInd w:val="0"/>
        <w:rPr>
          <w:b/>
        </w:rPr>
      </w:pPr>
    </w:p>
    <w:p w14:paraId="723BA686" w14:textId="32E954C9" w:rsidR="001944BD" w:rsidRPr="00C24877" w:rsidRDefault="001944BD" w:rsidP="001944BD">
      <w:pPr>
        <w:widowControl w:val="0"/>
        <w:autoSpaceDE w:val="0"/>
        <w:autoSpaceDN w:val="0"/>
        <w:adjustRightInd w:val="0"/>
        <w:rPr>
          <w:rFonts w:cs="Times New Roman"/>
          <w:color w:val="000000"/>
        </w:rPr>
      </w:pPr>
      <w:r w:rsidRPr="00C24877">
        <w:rPr>
          <w:b/>
        </w:rPr>
        <w:t>Considerations</w:t>
      </w:r>
    </w:p>
    <w:p w14:paraId="065493B0" w14:textId="19FEF6D4" w:rsidR="001944BD" w:rsidRPr="00C24877" w:rsidRDefault="001944BD" w:rsidP="001944BD">
      <w:pPr>
        <w:widowControl w:val="0"/>
        <w:autoSpaceDE w:val="0"/>
        <w:autoSpaceDN w:val="0"/>
        <w:adjustRightInd w:val="0"/>
        <w:rPr>
          <w:rFonts w:cs="Times New Roman"/>
          <w:color w:val="000000"/>
        </w:rPr>
      </w:pPr>
      <w:r w:rsidRPr="00C24877">
        <w:rPr>
          <w:rFonts w:cs="Times New Roman"/>
          <w:color w:val="000000"/>
        </w:rPr>
        <w:t xml:space="preserve">GVSU is seeking firms without a current conflict of interest with any other Michigan public or private university or college. This means </w:t>
      </w:r>
      <w:r w:rsidR="003671FA" w:rsidRPr="00C24877">
        <w:rPr>
          <w:rFonts w:cs="Times New Roman"/>
          <w:color w:val="000000"/>
        </w:rPr>
        <w:t>current market research with minority audiences.</w:t>
      </w:r>
    </w:p>
    <w:p w14:paraId="6496A176" w14:textId="77777777" w:rsidR="001944BD" w:rsidRPr="00C24877" w:rsidRDefault="001944BD" w:rsidP="001944BD">
      <w:pPr>
        <w:widowControl w:val="0"/>
        <w:autoSpaceDE w:val="0"/>
        <w:autoSpaceDN w:val="0"/>
        <w:adjustRightInd w:val="0"/>
        <w:rPr>
          <w:rFonts w:cs="Calibri"/>
          <w:color w:val="000000"/>
        </w:rPr>
      </w:pPr>
    </w:p>
    <w:p w14:paraId="09B4F8F3" w14:textId="2536ADCC" w:rsidR="001944BD" w:rsidRPr="00C24877" w:rsidRDefault="001944BD" w:rsidP="001944BD">
      <w:pPr>
        <w:widowControl w:val="0"/>
        <w:autoSpaceDE w:val="0"/>
        <w:autoSpaceDN w:val="0"/>
        <w:adjustRightInd w:val="0"/>
        <w:rPr>
          <w:rFonts w:cs="Times New Roman"/>
          <w:color w:val="000000"/>
        </w:rPr>
      </w:pPr>
      <w:r w:rsidRPr="00C24877">
        <w:rPr>
          <w:rFonts w:cs="Times New Roman"/>
          <w:color w:val="000000"/>
        </w:rPr>
        <w:t xml:space="preserve">GVSU will require </w:t>
      </w:r>
      <w:r w:rsidR="003671FA" w:rsidRPr="00C24877">
        <w:rPr>
          <w:rFonts w:cs="Times New Roman"/>
          <w:color w:val="000000"/>
        </w:rPr>
        <w:t xml:space="preserve">a </w:t>
      </w:r>
      <w:r w:rsidRPr="00C24877">
        <w:rPr>
          <w:rFonts w:cs="Times New Roman"/>
          <w:color w:val="000000"/>
        </w:rPr>
        <w:t>wr</w:t>
      </w:r>
      <w:r w:rsidR="003671FA" w:rsidRPr="00C24877">
        <w:rPr>
          <w:rFonts w:cs="Times New Roman"/>
          <w:color w:val="000000"/>
        </w:rPr>
        <w:t>itten confidentiality agreement</w:t>
      </w:r>
      <w:r w:rsidRPr="00C24877">
        <w:rPr>
          <w:rFonts w:cs="Times New Roman"/>
          <w:color w:val="000000"/>
        </w:rPr>
        <w:t xml:space="preserve"> with the selected firm. </w:t>
      </w:r>
    </w:p>
    <w:p w14:paraId="7EBF3813" w14:textId="77777777" w:rsidR="001944BD" w:rsidRPr="00C24877" w:rsidRDefault="001944BD" w:rsidP="001944BD">
      <w:pPr>
        <w:widowControl w:val="0"/>
        <w:autoSpaceDE w:val="0"/>
        <w:autoSpaceDN w:val="0"/>
        <w:adjustRightInd w:val="0"/>
        <w:rPr>
          <w:rFonts w:cs="Times New Roman"/>
          <w:color w:val="000000"/>
        </w:rPr>
      </w:pPr>
    </w:p>
    <w:p w14:paraId="642BD0B9" w14:textId="77777777" w:rsidR="001944BD" w:rsidRPr="00C24877" w:rsidRDefault="001944BD" w:rsidP="001944BD">
      <w:r w:rsidRPr="00C24877">
        <w:t xml:space="preserve">Methodology and instrument must be reviewed and agreed to by Grand Valley before embarking on the research. </w:t>
      </w:r>
    </w:p>
    <w:p w14:paraId="7FF32F8E" w14:textId="77777777" w:rsidR="001944BD" w:rsidRPr="00C24877" w:rsidRDefault="001944BD" w:rsidP="001944BD"/>
    <w:p w14:paraId="2F745F6F" w14:textId="77777777" w:rsidR="001944BD" w:rsidRPr="00C24877" w:rsidRDefault="001944BD" w:rsidP="001944BD">
      <w:r w:rsidRPr="00C24877">
        <w:t xml:space="preserve">Grand Valley may ask the firm to conduct research on one audience at a time over the course of two years. </w:t>
      </w:r>
    </w:p>
    <w:p w14:paraId="619D21F0" w14:textId="77777777" w:rsidR="001944BD" w:rsidRDefault="001944BD" w:rsidP="001944BD">
      <w:pPr>
        <w:widowControl w:val="0"/>
        <w:autoSpaceDE w:val="0"/>
        <w:autoSpaceDN w:val="0"/>
        <w:adjustRightInd w:val="0"/>
        <w:rPr>
          <w:rFonts w:cs="Times New Roman"/>
          <w:color w:val="000000"/>
        </w:rPr>
      </w:pPr>
    </w:p>
    <w:p w14:paraId="0D543BCD" w14:textId="77777777" w:rsidR="00C24877" w:rsidRPr="00C24877" w:rsidRDefault="00C24877" w:rsidP="001944BD">
      <w:pPr>
        <w:widowControl w:val="0"/>
        <w:autoSpaceDE w:val="0"/>
        <w:autoSpaceDN w:val="0"/>
        <w:adjustRightInd w:val="0"/>
        <w:rPr>
          <w:rFonts w:cs="Times New Roman"/>
          <w:color w:val="000000"/>
        </w:rPr>
      </w:pPr>
    </w:p>
    <w:p w14:paraId="6083F0A5" w14:textId="674997DF" w:rsidR="00C24877" w:rsidRPr="00C24877" w:rsidRDefault="00C24877" w:rsidP="00C24877">
      <w:pPr>
        <w:rPr>
          <w:b/>
        </w:rPr>
      </w:pPr>
      <w:r w:rsidRPr="00C24877">
        <w:rPr>
          <w:b/>
        </w:rPr>
        <w:t>Schedule</w:t>
      </w:r>
    </w:p>
    <w:tbl>
      <w:tblPr>
        <w:tblStyle w:val="TableGrid"/>
        <w:tblW w:w="0" w:type="auto"/>
        <w:tblLook w:val="04A0" w:firstRow="1" w:lastRow="0" w:firstColumn="1" w:lastColumn="0" w:noHBand="0" w:noVBand="1"/>
      </w:tblPr>
      <w:tblGrid>
        <w:gridCol w:w="6768"/>
        <w:gridCol w:w="2088"/>
      </w:tblGrid>
      <w:tr w:rsidR="00C24877" w:rsidRPr="00C24877" w14:paraId="308E120C" w14:textId="77777777" w:rsidTr="00DC7281">
        <w:tc>
          <w:tcPr>
            <w:tcW w:w="6768" w:type="dxa"/>
          </w:tcPr>
          <w:p w14:paraId="40B3E127" w14:textId="77777777" w:rsidR="00C24877" w:rsidRPr="00C24877" w:rsidRDefault="00C24877" w:rsidP="00DC7281">
            <w:r w:rsidRPr="00C24877">
              <w:t>RFP release date</w:t>
            </w:r>
          </w:p>
        </w:tc>
        <w:tc>
          <w:tcPr>
            <w:tcW w:w="2088" w:type="dxa"/>
          </w:tcPr>
          <w:p w14:paraId="4FD16EA2" w14:textId="4A2E0517" w:rsidR="00C24877" w:rsidRPr="00C24877" w:rsidRDefault="00543307" w:rsidP="00161C24">
            <w:pPr>
              <w:jc w:val="center"/>
            </w:pPr>
            <w:r>
              <w:t>8</w:t>
            </w:r>
            <w:r w:rsidR="00EE4904">
              <w:t>-12-15</w:t>
            </w:r>
          </w:p>
        </w:tc>
      </w:tr>
      <w:tr w:rsidR="00C24877" w:rsidRPr="00C24877" w14:paraId="7E15887B" w14:textId="77777777" w:rsidTr="00DC7281">
        <w:tc>
          <w:tcPr>
            <w:tcW w:w="6768" w:type="dxa"/>
          </w:tcPr>
          <w:p w14:paraId="63CA2224" w14:textId="77777777" w:rsidR="00C24877" w:rsidRDefault="00C24877" w:rsidP="00DC7281">
            <w:r w:rsidRPr="00C24877">
              <w:t>Deadline for questions</w:t>
            </w:r>
          </w:p>
          <w:p w14:paraId="55571DFD" w14:textId="3FE5358E" w:rsidR="00543307" w:rsidRPr="00C24877" w:rsidRDefault="00543307" w:rsidP="00543307">
            <w:r>
              <w:t xml:space="preserve">Answers to questions </w:t>
            </w:r>
          </w:p>
        </w:tc>
        <w:tc>
          <w:tcPr>
            <w:tcW w:w="2088" w:type="dxa"/>
          </w:tcPr>
          <w:p w14:paraId="19ADB738" w14:textId="385A8C14" w:rsidR="00543307" w:rsidRDefault="00543307" w:rsidP="00161C24">
            <w:pPr>
              <w:jc w:val="center"/>
            </w:pPr>
            <w:r>
              <w:t>9-2-15</w:t>
            </w:r>
          </w:p>
          <w:p w14:paraId="0A2665A1" w14:textId="5343A399" w:rsidR="00C24877" w:rsidRPr="00C24877" w:rsidRDefault="00EE4904" w:rsidP="00543307">
            <w:pPr>
              <w:jc w:val="center"/>
            </w:pPr>
            <w:r>
              <w:t>9-</w:t>
            </w:r>
            <w:r w:rsidR="00543307">
              <w:t>10</w:t>
            </w:r>
            <w:r>
              <w:t>-15</w:t>
            </w:r>
          </w:p>
        </w:tc>
      </w:tr>
      <w:tr w:rsidR="00C24877" w:rsidRPr="00C24877" w14:paraId="631465D3" w14:textId="77777777" w:rsidTr="00DC7281">
        <w:tc>
          <w:tcPr>
            <w:tcW w:w="6768" w:type="dxa"/>
          </w:tcPr>
          <w:p w14:paraId="1B21E354" w14:textId="77777777" w:rsidR="00C24877" w:rsidRPr="00C24877" w:rsidRDefault="00C24877" w:rsidP="00DC7281">
            <w:r w:rsidRPr="00C24877">
              <w:t>RFP responses due</w:t>
            </w:r>
          </w:p>
        </w:tc>
        <w:tc>
          <w:tcPr>
            <w:tcW w:w="2088" w:type="dxa"/>
          </w:tcPr>
          <w:p w14:paraId="7E1ABEBD" w14:textId="5F24D319" w:rsidR="00C24877" w:rsidRPr="00C24877" w:rsidRDefault="00161C24" w:rsidP="00161C24">
            <w:pPr>
              <w:jc w:val="center"/>
            </w:pPr>
            <w:r>
              <w:t>1</w:t>
            </w:r>
            <w:r w:rsidR="00EE4904">
              <w:t>0-1-15</w:t>
            </w:r>
          </w:p>
        </w:tc>
      </w:tr>
      <w:tr w:rsidR="00C24877" w:rsidRPr="00C24877" w14:paraId="7FB8D2FE" w14:textId="77777777" w:rsidTr="00DC7281">
        <w:tc>
          <w:tcPr>
            <w:tcW w:w="6768" w:type="dxa"/>
          </w:tcPr>
          <w:p w14:paraId="20933196" w14:textId="77777777" w:rsidR="00C24877" w:rsidRPr="00C24877" w:rsidRDefault="00C24877" w:rsidP="00DC7281">
            <w:r w:rsidRPr="00C24877">
              <w:t>Interviews/firm presentations</w:t>
            </w:r>
          </w:p>
        </w:tc>
        <w:tc>
          <w:tcPr>
            <w:tcW w:w="2088" w:type="dxa"/>
          </w:tcPr>
          <w:p w14:paraId="49E20A7A" w14:textId="5EF06BA7" w:rsidR="00C24877" w:rsidRPr="00C24877" w:rsidRDefault="00EE4904" w:rsidP="00161C24">
            <w:pPr>
              <w:jc w:val="center"/>
            </w:pPr>
            <w:r>
              <w:t>TBA</w:t>
            </w:r>
          </w:p>
        </w:tc>
      </w:tr>
      <w:tr w:rsidR="00C24877" w:rsidRPr="00C24877" w14:paraId="54DA209F" w14:textId="77777777" w:rsidTr="00DC7281">
        <w:tc>
          <w:tcPr>
            <w:tcW w:w="6768" w:type="dxa"/>
          </w:tcPr>
          <w:p w14:paraId="708350F5" w14:textId="77777777" w:rsidR="00C24877" w:rsidRPr="00C24877" w:rsidRDefault="00C24877" w:rsidP="00DC7281">
            <w:r w:rsidRPr="00C24877">
              <w:t>Award decision</w:t>
            </w:r>
          </w:p>
        </w:tc>
        <w:tc>
          <w:tcPr>
            <w:tcW w:w="2088" w:type="dxa"/>
          </w:tcPr>
          <w:p w14:paraId="78C5BC6A" w14:textId="485ECB6C" w:rsidR="00C24877" w:rsidRPr="00C24877" w:rsidRDefault="00161C24" w:rsidP="00161C24">
            <w:pPr>
              <w:jc w:val="center"/>
            </w:pPr>
            <w:r>
              <w:t>Tentatively    November 2015</w:t>
            </w:r>
          </w:p>
        </w:tc>
      </w:tr>
    </w:tbl>
    <w:p w14:paraId="4F22662D" w14:textId="77777777" w:rsidR="00C24877" w:rsidRDefault="00C24877" w:rsidP="00C24877">
      <w:pPr>
        <w:rPr>
          <w:u w:val="single"/>
        </w:rPr>
      </w:pPr>
    </w:p>
    <w:p w14:paraId="7386EFA0" w14:textId="77777777" w:rsidR="00C24877" w:rsidRPr="00C24877" w:rsidRDefault="00C24877" w:rsidP="00C24877">
      <w:pPr>
        <w:rPr>
          <w:u w:val="single"/>
        </w:rPr>
      </w:pPr>
    </w:p>
    <w:p w14:paraId="75B6B432" w14:textId="77777777" w:rsidR="00C24877" w:rsidRPr="00C24877" w:rsidRDefault="00C24877" w:rsidP="00C24877">
      <w:pPr>
        <w:rPr>
          <w:b/>
        </w:rPr>
      </w:pPr>
      <w:r w:rsidRPr="00C24877">
        <w:rPr>
          <w:b/>
        </w:rPr>
        <w:t>Evaluation Criteria</w:t>
      </w:r>
    </w:p>
    <w:p w14:paraId="7D2BD8EC" w14:textId="77777777" w:rsidR="00C24877" w:rsidRPr="00C24877" w:rsidRDefault="00C24877" w:rsidP="00C24877">
      <w:r w:rsidRPr="00C24877">
        <w:lastRenderedPageBreak/>
        <w:t>Each of the following criteria will be evaluated and weighted relative to the indicated multipliers.</w:t>
      </w:r>
    </w:p>
    <w:p w14:paraId="162DD231" w14:textId="77777777" w:rsidR="00C24877" w:rsidRPr="00C24877" w:rsidRDefault="00C24877" w:rsidP="00C24877"/>
    <w:p w14:paraId="76E57066" w14:textId="77777777" w:rsidR="00C24877" w:rsidRPr="00C24877" w:rsidRDefault="00C24877" w:rsidP="00C24877">
      <w:pPr>
        <w:tabs>
          <w:tab w:val="left" w:pos="4860"/>
        </w:tabs>
      </w:pPr>
      <w:r w:rsidRPr="00C24877">
        <w:t>Methodology and approach</w:t>
      </w:r>
      <w:r w:rsidRPr="00C24877">
        <w:tab/>
        <w:t>30%</w:t>
      </w:r>
    </w:p>
    <w:p w14:paraId="5B15E7A6" w14:textId="77777777" w:rsidR="00C24877" w:rsidRPr="00C24877" w:rsidRDefault="00C24877" w:rsidP="00C24877">
      <w:pPr>
        <w:tabs>
          <w:tab w:val="left" w:pos="4860"/>
        </w:tabs>
      </w:pPr>
      <w:r w:rsidRPr="00C24877">
        <w:t xml:space="preserve">Company qualifications/relevant experience </w:t>
      </w:r>
      <w:r w:rsidRPr="00C24877">
        <w:tab/>
        <w:t>30%</w:t>
      </w:r>
    </w:p>
    <w:p w14:paraId="7264A90A" w14:textId="77777777" w:rsidR="00C24877" w:rsidRPr="00C24877" w:rsidRDefault="00C24877" w:rsidP="00C24877">
      <w:pPr>
        <w:tabs>
          <w:tab w:val="left" w:pos="4860"/>
        </w:tabs>
      </w:pPr>
      <w:r w:rsidRPr="00C24877">
        <w:t xml:space="preserve">Cost </w:t>
      </w:r>
      <w:r w:rsidRPr="00C24877">
        <w:tab/>
        <w:t>20%</w:t>
      </w:r>
    </w:p>
    <w:p w14:paraId="1AB5C764" w14:textId="77777777" w:rsidR="00C24877" w:rsidRPr="00C24877" w:rsidRDefault="00C24877" w:rsidP="00C24877">
      <w:pPr>
        <w:tabs>
          <w:tab w:val="left" w:pos="4860"/>
        </w:tabs>
      </w:pPr>
      <w:r w:rsidRPr="00C24877">
        <w:t>References</w:t>
      </w:r>
      <w:r w:rsidRPr="00C24877">
        <w:tab/>
        <w:t>20%</w:t>
      </w:r>
    </w:p>
    <w:p w14:paraId="4AAF0A63" w14:textId="77777777" w:rsidR="00C24877" w:rsidRPr="00C24877" w:rsidRDefault="00C24877" w:rsidP="00C24877"/>
    <w:p w14:paraId="382E679C" w14:textId="77777777" w:rsidR="00C24877" w:rsidRPr="00C24877" w:rsidRDefault="00C24877" w:rsidP="00C24877">
      <w:pPr>
        <w:rPr>
          <w:u w:val="single"/>
        </w:rPr>
      </w:pPr>
    </w:p>
    <w:p w14:paraId="3366291F" w14:textId="77777777" w:rsidR="001944BD" w:rsidRDefault="001944BD">
      <w:pPr>
        <w:rPr>
          <w:u w:val="single"/>
        </w:rPr>
      </w:pPr>
    </w:p>
    <w:p w14:paraId="2BDB31D8" w14:textId="77777777" w:rsidR="0092177C" w:rsidRDefault="0092177C">
      <w:pPr>
        <w:rPr>
          <w:u w:val="single"/>
        </w:rPr>
      </w:pPr>
    </w:p>
    <w:p w14:paraId="1313F487" w14:textId="77777777" w:rsidR="0092177C" w:rsidRDefault="0092177C">
      <w:pPr>
        <w:rPr>
          <w:u w:val="single"/>
        </w:rPr>
      </w:pPr>
    </w:p>
    <w:p w14:paraId="7F989656" w14:textId="77777777" w:rsidR="0092177C" w:rsidRDefault="0092177C">
      <w:pPr>
        <w:rPr>
          <w:u w:val="single"/>
        </w:rPr>
      </w:pPr>
    </w:p>
    <w:p w14:paraId="1BCC6365" w14:textId="77777777" w:rsidR="0092177C" w:rsidRDefault="0092177C">
      <w:pPr>
        <w:rPr>
          <w:u w:val="single"/>
        </w:rPr>
      </w:pPr>
    </w:p>
    <w:p w14:paraId="0B0DE0CD" w14:textId="5AA23737" w:rsidR="007350A8" w:rsidRDefault="007350A8">
      <w:pPr>
        <w:rPr>
          <w:u w:val="single"/>
        </w:rPr>
      </w:pPr>
    </w:p>
    <w:p w14:paraId="1C2D1F43" w14:textId="77777777" w:rsidR="007350A8" w:rsidRDefault="007350A8">
      <w:pPr>
        <w:rPr>
          <w:u w:val="single"/>
        </w:rPr>
      </w:pPr>
      <w:r>
        <w:rPr>
          <w:u w:val="single"/>
        </w:rPr>
        <w:br w:type="page"/>
      </w:r>
    </w:p>
    <w:p w14:paraId="1BF3FBE4" w14:textId="77777777" w:rsidR="007350A8" w:rsidRPr="007350A8" w:rsidRDefault="007350A8" w:rsidP="007350A8">
      <w:pPr>
        <w:tabs>
          <w:tab w:val="left" w:pos="540"/>
        </w:tabs>
        <w:spacing w:after="120"/>
        <w:rPr>
          <w:rFonts w:ascii="Arial" w:eastAsia="Times New Roman" w:hAnsi="Arial" w:cs="Times New Roman"/>
          <w:bCs/>
          <w:iCs/>
          <w:color w:val="999999"/>
          <w:sz w:val="20"/>
        </w:rPr>
      </w:pPr>
      <w:r w:rsidRPr="007350A8">
        <w:rPr>
          <w:rFonts w:ascii="Arial" w:eastAsia="Times New Roman" w:hAnsi="Arial" w:cs="Times New Roman"/>
          <w:bCs/>
          <w:iCs/>
          <w:sz w:val="20"/>
        </w:rPr>
        <w:lastRenderedPageBreak/>
        <w:t xml:space="preserve">General Terms and Conditions </w:t>
      </w:r>
      <w:r w:rsidRPr="007350A8">
        <w:rPr>
          <w:rFonts w:ascii="Arial" w:eastAsia="Times New Roman" w:hAnsi="Arial" w:cs="Times New Roman"/>
          <w:bCs/>
          <w:iCs/>
          <w:color w:val="999999"/>
          <w:sz w:val="20"/>
        </w:rPr>
        <w:t>(Rev. 11.14.14)</w:t>
      </w:r>
    </w:p>
    <w:p w14:paraId="7A131864" w14:textId="77777777" w:rsidR="007350A8" w:rsidRPr="007350A8" w:rsidRDefault="007350A8" w:rsidP="007350A8">
      <w:pPr>
        <w:tabs>
          <w:tab w:val="left" w:pos="540"/>
        </w:tabs>
        <w:spacing w:after="120"/>
        <w:rPr>
          <w:rFonts w:ascii="Arial" w:eastAsia="Times New Roman" w:hAnsi="Arial" w:cs="Times New Roman"/>
          <w:bCs/>
          <w:iCs/>
          <w:color w:val="999999"/>
          <w:sz w:val="20"/>
          <w:u w:val="single"/>
        </w:rPr>
      </w:pPr>
    </w:p>
    <w:p w14:paraId="499BBEDF" w14:textId="77777777" w:rsidR="007350A8" w:rsidRPr="007350A8" w:rsidRDefault="007350A8" w:rsidP="007350A8">
      <w:pPr>
        <w:numPr>
          <w:ilvl w:val="0"/>
          <w:numId w:val="6"/>
        </w:numPr>
        <w:spacing w:after="120"/>
        <w:rPr>
          <w:rFonts w:ascii="Arial" w:eastAsia="Times New Roman" w:hAnsi="Arial" w:cs="Times New Roman"/>
          <w:iCs/>
          <w:sz w:val="20"/>
          <w:szCs w:val="20"/>
        </w:rPr>
      </w:pPr>
      <w:r w:rsidRPr="007350A8">
        <w:rPr>
          <w:rFonts w:ascii="Arial" w:eastAsia="Times New Roman" w:hAnsi="Arial" w:cs="Times New Roman"/>
          <w:iCs/>
          <w:sz w:val="20"/>
          <w:szCs w:val="20"/>
        </w:rPr>
        <w:t>Not Used</w:t>
      </w:r>
    </w:p>
    <w:p w14:paraId="76F6454E" w14:textId="77777777" w:rsidR="007350A8" w:rsidRPr="007350A8" w:rsidRDefault="007350A8" w:rsidP="007350A8">
      <w:pPr>
        <w:numPr>
          <w:ilvl w:val="0"/>
          <w:numId w:val="6"/>
        </w:numPr>
        <w:spacing w:after="120"/>
        <w:rPr>
          <w:rFonts w:ascii="Arial" w:eastAsia="Times New Roman" w:hAnsi="Arial" w:cs="Times New Roman"/>
          <w:iCs/>
          <w:sz w:val="20"/>
          <w:szCs w:val="20"/>
        </w:rPr>
      </w:pPr>
      <w:r w:rsidRPr="007350A8">
        <w:rPr>
          <w:rFonts w:ascii="Arial" w:eastAsia="Times New Roman" w:hAnsi="Arial" w:cs="Times New Roman"/>
          <w:iCs/>
          <w:sz w:val="20"/>
          <w:szCs w:val="20"/>
        </w:rPr>
        <w:t>Not Used</w:t>
      </w:r>
    </w:p>
    <w:p w14:paraId="60CDA870" w14:textId="77777777" w:rsidR="007350A8" w:rsidRPr="007350A8" w:rsidRDefault="007350A8" w:rsidP="007350A8">
      <w:pPr>
        <w:numPr>
          <w:ilvl w:val="0"/>
          <w:numId w:val="6"/>
        </w:numPr>
        <w:spacing w:after="120"/>
        <w:rPr>
          <w:rFonts w:ascii="Arial" w:eastAsia="Times New Roman" w:hAnsi="Arial" w:cs="Times New Roman"/>
          <w:iCs/>
          <w:sz w:val="20"/>
          <w:szCs w:val="20"/>
        </w:rPr>
      </w:pPr>
      <w:r w:rsidRPr="007350A8">
        <w:rPr>
          <w:rFonts w:ascii="Arial" w:eastAsia="Times New Roman" w:hAnsi="Arial" w:cs="Times New Roman"/>
          <w:iCs/>
          <w:sz w:val="20"/>
          <w:szCs w:val="20"/>
        </w:rPr>
        <w:t>Not Used</w:t>
      </w:r>
    </w:p>
    <w:p w14:paraId="4CC3A821" w14:textId="77777777" w:rsidR="007350A8" w:rsidRPr="007350A8" w:rsidRDefault="007350A8" w:rsidP="007350A8">
      <w:pPr>
        <w:numPr>
          <w:ilvl w:val="1"/>
          <w:numId w:val="4"/>
        </w:numPr>
        <w:rPr>
          <w:rFonts w:ascii="Arial" w:eastAsia="Times New Roman" w:hAnsi="Arial" w:cs="Times New Roman"/>
          <w:bCs/>
          <w:iCs/>
          <w:sz w:val="20"/>
          <w:szCs w:val="20"/>
        </w:rPr>
      </w:pPr>
      <w:r w:rsidRPr="007350A8">
        <w:rPr>
          <w:rFonts w:ascii="Arial" w:eastAsia="Times New Roman" w:hAnsi="Arial" w:cs="Times New Roman"/>
          <w:bCs/>
          <w:iCs/>
          <w:sz w:val="20"/>
          <w:szCs w:val="20"/>
        </w:rPr>
        <w:t>Supplemental Conditions</w:t>
      </w:r>
    </w:p>
    <w:p w14:paraId="0915D2DB" w14:textId="77777777" w:rsidR="007350A8" w:rsidRPr="007350A8" w:rsidRDefault="007350A8" w:rsidP="007350A8">
      <w:pPr>
        <w:rPr>
          <w:rFonts w:ascii="Arial" w:eastAsia="Times New Roman" w:hAnsi="Arial" w:cs="Times New Roman"/>
          <w:bCs/>
          <w:iCs/>
          <w:sz w:val="20"/>
          <w:szCs w:val="20"/>
        </w:rPr>
      </w:pPr>
    </w:p>
    <w:p w14:paraId="2546DF5F" w14:textId="77777777" w:rsidR="007350A8" w:rsidRPr="007350A8" w:rsidRDefault="007350A8" w:rsidP="007350A8">
      <w:pPr>
        <w:numPr>
          <w:ilvl w:val="2"/>
          <w:numId w:val="4"/>
        </w:numPr>
        <w:tabs>
          <w:tab w:val="left" w:pos="1600"/>
        </w:tabs>
        <w:contextualSpacing/>
        <w:rPr>
          <w:rFonts w:ascii="Arial" w:eastAsia="Times New Roman" w:hAnsi="Arial" w:cs="Times New Roman"/>
          <w:bCs/>
          <w:iCs/>
          <w:sz w:val="20"/>
          <w:szCs w:val="20"/>
        </w:rPr>
      </w:pPr>
      <w:r w:rsidRPr="007350A8">
        <w:rPr>
          <w:rFonts w:ascii="Arial" w:eastAsia="Times New Roman" w:hAnsi="Arial" w:cs="Times New Roman"/>
          <w:bCs/>
          <w:iCs/>
          <w:sz w:val="20"/>
          <w:szCs w:val="20"/>
        </w:rPr>
        <w:t>The Supplier shall comply with the University’s policy and procedures (</w:t>
      </w:r>
      <w:hyperlink r:id="rId9" w:history="1">
        <w:r w:rsidRPr="007350A8">
          <w:rPr>
            <w:rFonts w:ascii="Arial" w:eastAsia="Times New Roman" w:hAnsi="Arial" w:cs="Times New Roman"/>
            <w:bCs/>
            <w:iCs/>
            <w:color w:val="0000FF"/>
            <w:sz w:val="20"/>
            <w:szCs w:val="20"/>
            <w:u w:val="single"/>
          </w:rPr>
          <w:t>http://www.gvsu.edu/purchasing</w:t>
        </w:r>
      </w:hyperlink>
      <w:r w:rsidRPr="007350A8">
        <w:rPr>
          <w:rFonts w:ascii="Arial" w:eastAsia="Times New Roman" w:hAnsi="Arial" w:cs="Times New Roman"/>
          <w:bCs/>
          <w:iCs/>
          <w:sz w:val="20"/>
          <w:szCs w:val="20"/>
        </w:rPr>
        <w:t>) and any additional instructions issued from time to time by the University.</w:t>
      </w:r>
    </w:p>
    <w:p w14:paraId="2AF401C0" w14:textId="77777777" w:rsidR="007350A8" w:rsidRPr="007350A8" w:rsidRDefault="007350A8" w:rsidP="007350A8">
      <w:pPr>
        <w:tabs>
          <w:tab w:val="left" w:pos="720"/>
          <w:tab w:val="left" w:pos="1620"/>
        </w:tabs>
        <w:rPr>
          <w:rFonts w:ascii="Arial Narrow" w:eastAsia="Times New Roman" w:hAnsi="Arial Narrow" w:cs="Times New Roman"/>
          <w:bCs/>
          <w:iCs/>
          <w:sz w:val="20"/>
          <w:szCs w:val="20"/>
        </w:rPr>
      </w:pPr>
    </w:p>
    <w:p w14:paraId="6DF3EC1A" w14:textId="77777777" w:rsidR="007350A8" w:rsidRPr="007350A8" w:rsidRDefault="007350A8" w:rsidP="007350A8">
      <w:pPr>
        <w:numPr>
          <w:ilvl w:val="2"/>
          <w:numId w:val="4"/>
        </w:numPr>
        <w:tabs>
          <w:tab w:val="left" w:pos="720"/>
          <w:tab w:val="num" w:pos="160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During the period of contract, no change is permitted to any of its conditions and specifications unless the Supplier receives prior written approval from the University.</w:t>
      </w:r>
    </w:p>
    <w:p w14:paraId="41B59AFB" w14:textId="77777777" w:rsidR="007350A8" w:rsidRPr="007350A8" w:rsidRDefault="007350A8" w:rsidP="007350A8">
      <w:pPr>
        <w:tabs>
          <w:tab w:val="left" w:pos="720"/>
          <w:tab w:val="left" w:pos="1620"/>
        </w:tabs>
        <w:ind w:left="1620" w:hanging="900"/>
        <w:rPr>
          <w:rFonts w:ascii="Arial" w:eastAsia="Times New Roman" w:hAnsi="Arial" w:cs="Times New Roman"/>
          <w:bCs/>
          <w:iCs/>
          <w:sz w:val="20"/>
          <w:szCs w:val="20"/>
        </w:rPr>
      </w:pPr>
    </w:p>
    <w:p w14:paraId="6F075AA2"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Should the Firm find at any time that existing conditions make modification in contract requirements necessary, it shall promptly report such matter to the University for its consideration and decision.</w:t>
      </w:r>
    </w:p>
    <w:p w14:paraId="082CF5B0" w14:textId="77777777" w:rsidR="007350A8" w:rsidRPr="007350A8" w:rsidRDefault="007350A8" w:rsidP="007350A8">
      <w:pPr>
        <w:tabs>
          <w:tab w:val="left" w:pos="1620"/>
        </w:tabs>
        <w:rPr>
          <w:rFonts w:ascii="Arial" w:eastAsia="Times New Roman" w:hAnsi="Arial" w:cs="Times New Roman"/>
          <w:bCs/>
          <w:iCs/>
          <w:sz w:val="20"/>
          <w:szCs w:val="20"/>
        </w:rPr>
      </w:pPr>
    </w:p>
    <w:p w14:paraId="3FDA05BA"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The Firm shall comply with any and all federal, state or local laws, now in effect or hereafter promulgated which apply to the operation herein specified.</w:t>
      </w:r>
    </w:p>
    <w:p w14:paraId="2A1A9187" w14:textId="77777777" w:rsidR="007350A8" w:rsidRPr="007350A8" w:rsidRDefault="007350A8" w:rsidP="007350A8">
      <w:pPr>
        <w:tabs>
          <w:tab w:val="left" w:pos="1620"/>
        </w:tabs>
        <w:rPr>
          <w:rFonts w:ascii="Arial" w:eastAsia="Times New Roman" w:hAnsi="Arial" w:cs="Times New Roman"/>
          <w:bCs/>
          <w:iCs/>
          <w:sz w:val="20"/>
          <w:szCs w:val="20"/>
        </w:rPr>
      </w:pPr>
    </w:p>
    <w:p w14:paraId="584DC387"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3A5309EE" w14:textId="77777777" w:rsidR="007350A8" w:rsidRPr="007350A8" w:rsidRDefault="007350A8" w:rsidP="007350A8">
      <w:pPr>
        <w:tabs>
          <w:tab w:val="left" w:pos="1620"/>
        </w:tabs>
        <w:rPr>
          <w:rFonts w:ascii="Arial" w:eastAsia="Times New Roman" w:hAnsi="Arial" w:cs="Times New Roman"/>
          <w:bCs/>
          <w:iCs/>
          <w:sz w:val="20"/>
          <w:szCs w:val="20"/>
        </w:rPr>
      </w:pPr>
    </w:p>
    <w:p w14:paraId="1EB0BAEB" w14:textId="77777777" w:rsidR="007350A8" w:rsidRPr="007350A8" w:rsidRDefault="007350A8" w:rsidP="007350A8">
      <w:pPr>
        <w:numPr>
          <w:ilvl w:val="2"/>
          <w:numId w:val="4"/>
        </w:numPr>
        <w:tabs>
          <w:tab w:val="left" w:pos="1620"/>
        </w:tabs>
        <w:ind w:left="1620" w:hanging="900"/>
        <w:rPr>
          <w:rFonts w:ascii="Arial" w:eastAsia="Times New Roman" w:hAnsi="Arial" w:cs="Times New Roman"/>
          <w:bCs/>
          <w:iCs/>
          <w:sz w:val="20"/>
          <w:szCs w:val="20"/>
        </w:rPr>
      </w:pPr>
      <w:r w:rsidRPr="007350A8">
        <w:rPr>
          <w:rFonts w:ascii="Arial" w:eastAsia="Times New Roman" w:hAnsi="Arial" w:cs="Times New Roman"/>
          <w:bCs/>
          <w:iCs/>
          <w:sz w:val="20"/>
          <w:szCs w:val="20"/>
        </w:rPr>
        <w:lastRenderedPageBreak/>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7CFF7979" w14:textId="77777777" w:rsidR="007350A8" w:rsidRPr="007350A8" w:rsidRDefault="007350A8" w:rsidP="007350A8">
      <w:pPr>
        <w:tabs>
          <w:tab w:val="left" w:pos="1620"/>
        </w:tabs>
        <w:rPr>
          <w:rFonts w:ascii="Arial" w:eastAsia="Times New Roman" w:hAnsi="Arial" w:cs="Times New Roman"/>
          <w:bCs/>
          <w:iCs/>
          <w:sz w:val="20"/>
          <w:szCs w:val="20"/>
        </w:rPr>
      </w:pPr>
    </w:p>
    <w:p w14:paraId="6FE40852" w14:textId="77777777" w:rsidR="007350A8" w:rsidRPr="007350A8" w:rsidRDefault="007350A8" w:rsidP="007350A8">
      <w:pPr>
        <w:numPr>
          <w:ilvl w:val="2"/>
          <w:numId w:val="4"/>
        </w:numPr>
        <w:tabs>
          <w:tab w:val="left" w:pos="1620"/>
        </w:tabs>
        <w:ind w:left="1620" w:hanging="900"/>
        <w:rPr>
          <w:rFonts w:ascii="Arial Narrow" w:eastAsia="Times New Roman" w:hAnsi="Arial Narrow" w:cs="Times New Roman"/>
          <w:bCs/>
          <w:iCs/>
          <w:sz w:val="20"/>
          <w:szCs w:val="20"/>
        </w:rPr>
      </w:pPr>
      <w:r w:rsidRPr="007350A8">
        <w:rPr>
          <w:rFonts w:ascii="Arial" w:eastAsia="Times New Roman" w:hAnsi="Arial" w:cs="Times New Roman"/>
          <w:bCs/>
          <w:iCs/>
          <w:sz w:val="20"/>
          <w:szCs w:val="20"/>
        </w:rPr>
        <w:t>The Firm shall maintain applicable insurance coverage with appropriate coverage limits.  The Firm shall provide the name of the primary insurance carrier and their trade rating which may apply to the operation herein specified</w:t>
      </w:r>
      <w:r w:rsidRPr="007350A8">
        <w:rPr>
          <w:rFonts w:ascii="Arial Narrow" w:eastAsia="Times New Roman" w:hAnsi="Arial Narrow" w:cs="Times New Roman"/>
          <w:bCs/>
          <w:iCs/>
          <w:sz w:val="20"/>
          <w:szCs w:val="20"/>
        </w:rPr>
        <w:t xml:space="preserve">. </w:t>
      </w:r>
    </w:p>
    <w:p w14:paraId="1A202B40" w14:textId="77777777" w:rsidR="007350A8" w:rsidRPr="007350A8" w:rsidRDefault="007350A8" w:rsidP="007350A8">
      <w:pPr>
        <w:rPr>
          <w:rFonts w:ascii="Arial Narrow" w:eastAsia="Times New Roman" w:hAnsi="Arial Narrow" w:cs="Times New Roman"/>
          <w:iCs/>
          <w:sz w:val="20"/>
          <w:szCs w:val="20"/>
        </w:rPr>
      </w:pPr>
    </w:p>
    <w:p w14:paraId="5F27FAA8" w14:textId="77777777" w:rsidR="007350A8" w:rsidRPr="007350A8" w:rsidRDefault="007350A8" w:rsidP="007350A8">
      <w:pPr>
        <w:numPr>
          <w:ilvl w:val="1"/>
          <w:numId w:val="4"/>
        </w:numPr>
        <w:rPr>
          <w:rFonts w:ascii="Arial" w:eastAsia="Times New Roman" w:hAnsi="Arial" w:cs="Times New Roman"/>
          <w:bCs/>
          <w:iCs/>
          <w:sz w:val="20"/>
          <w:szCs w:val="20"/>
        </w:rPr>
      </w:pPr>
      <w:r w:rsidRPr="007350A8">
        <w:rPr>
          <w:rFonts w:ascii="Arial" w:eastAsia="Times New Roman" w:hAnsi="Arial" w:cs="Times New Roman"/>
          <w:iCs/>
          <w:sz w:val="20"/>
          <w:szCs w:val="20"/>
        </w:rPr>
        <w:t>Termination</w:t>
      </w:r>
    </w:p>
    <w:p w14:paraId="1BC7F904" w14:textId="77777777" w:rsidR="007350A8" w:rsidRPr="007350A8" w:rsidRDefault="007350A8" w:rsidP="007350A8">
      <w:pPr>
        <w:ind w:left="720"/>
        <w:rPr>
          <w:rFonts w:ascii="Arial" w:eastAsia="Times New Roman" w:hAnsi="Arial" w:cs="Times New Roman"/>
          <w:bCs/>
          <w:iCs/>
          <w:sz w:val="20"/>
          <w:szCs w:val="20"/>
        </w:rPr>
      </w:pPr>
    </w:p>
    <w:p w14:paraId="61A8DD33" w14:textId="77777777" w:rsidR="007350A8" w:rsidRPr="007350A8" w:rsidRDefault="007350A8" w:rsidP="007350A8">
      <w:pPr>
        <w:ind w:left="1440"/>
        <w:contextualSpacing/>
        <w:rPr>
          <w:rFonts w:ascii="Arial" w:eastAsia="Times New Roman" w:hAnsi="Arial" w:cs="Times New Roman"/>
          <w:sz w:val="20"/>
          <w:szCs w:val="20"/>
        </w:rPr>
      </w:pPr>
      <w:r w:rsidRPr="007350A8">
        <w:rPr>
          <w:rFonts w:ascii="Arial" w:eastAsia="Times New Roman" w:hAnsi="Arial" w:cs="Times New Roman"/>
          <w:sz w:val="20"/>
          <w:szCs w:val="20"/>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14:paraId="263AEA0F" w14:textId="77777777" w:rsidR="007350A8" w:rsidRPr="007350A8" w:rsidRDefault="007350A8" w:rsidP="007350A8">
      <w:pPr>
        <w:ind w:left="1440"/>
        <w:contextualSpacing/>
        <w:rPr>
          <w:rFonts w:ascii="Arial" w:eastAsia="Times New Roman" w:hAnsi="Arial" w:cs="Times New Roman"/>
          <w:sz w:val="20"/>
          <w:szCs w:val="20"/>
        </w:rPr>
      </w:pPr>
    </w:p>
    <w:p w14:paraId="3D3216F1" w14:textId="77777777" w:rsidR="007350A8" w:rsidRPr="007350A8" w:rsidRDefault="007350A8" w:rsidP="007350A8">
      <w:pPr>
        <w:ind w:left="1440"/>
        <w:contextualSpacing/>
        <w:rPr>
          <w:rFonts w:ascii="Arial" w:eastAsia="Times New Roman" w:hAnsi="Arial" w:cs="Times New Roman"/>
          <w:sz w:val="20"/>
          <w:szCs w:val="20"/>
        </w:rPr>
      </w:pPr>
      <w:r w:rsidRPr="007350A8">
        <w:rPr>
          <w:rFonts w:ascii="Arial" w:eastAsia="Times New Roman" w:hAnsi="Arial" w:cs="Times New Roman"/>
          <w:sz w:val="20"/>
          <w:szCs w:val="20"/>
        </w:rPr>
        <w:t xml:space="preserve">If termination is due to default by Supplier, Supplier shall have ten days from receipt of notice to cure the default. If Supplier fails to cure within the ten-day period, university may terminate this agreement immediately. </w:t>
      </w:r>
    </w:p>
    <w:p w14:paraId="45A6FF0E" w14:textId="77777777" w:rsidR="007350A8" w:rsidRPr="007350A8" w:rsidRDefault="007350A8" w:rsidP="007350A8">
      <w:pPr>
        <w:ind w:left="1440"/>
        <w:contextualSpacing/>
        <w:rPr>
          <w:rFonts w:ascii="Arial" w:eastAsia="Times New Roman" w:hAnsi="Arial" w:cs="Times New Roman"/>
          <w:sz w:val="20"/>
          <w:szCs w:val="20"/>
        </w:rPr>
      </w:pPr>
    </w:p>
    <w:p w14:paraId="32939E51" w14:textId="77777777" w:rsidR="007350A8" w:rsidRPr="007350A8" w:rsidRDefault="007350A8" w:rsidP="007350A8">
      <w:pPr>
        <w:ind w:left="1440"/>
        <w:contextualSpacing/>
        <w:rPr>
          <w:rFonts w:ascii="Arial" w:eastAsia="Times New Roman" w:hAnsi="Arial" w:cs="Times New Roman"/>
          <w:sz w:val="20"/>
          <w:szCs w:val="20"/>
        </w:rPr>
      </w:pPr>
      <w:r w:rsidRPr="007350A8">
        <w:rPr>
          <w:rFonts w:ascii="Arial" w:eastAsia="Times New Roman" w:hAnsi="Arial" w:cs="Times New Roman"/>
          <w:sz w:val="20"/>
          <w:szCs w:val="20"/>
        </w:rPr>
        <w:t>The failure of university to exercise its rights of termination for default due to Suppliers failure to perform as required in any one instance shall not constitute a waiver of termination rights in any other instance.</w:t>
      </w:r>
    </w:p>
    <w:p w14:paraId="642D6848" w14:textId="77777777" w:rsidR="007350A8" w:rsidRPr="007350A8" w:rsidRDefault="007350A8" w:rsidP="007350A8">
      <w:pPr>
        <w:spacing w:after="120"/>
        <w:ind w:left="1440"/>
        <w:rPr>
          <w:rFonts w:ascii="Arial" w:eastAsia="Times New Roman" w:hAnsi="Arial" w:cs="Times New Roman"/>
          <w:iCs/>
          <w:sz w:val="20"/>
          <w:szCs w:val="20"/>
        </w:rPr>
      </w:pPr>
    </w:p>
    <w:p w14:paraId="3D0690B6" w14:textId="77777777" w:rsidR="007350A8" w:rsidRPr="007350A8" w:rsidRDefault="007350A8" w:rsidP="007350A8">
      <w:pPr>
        <w:numPr>
          <w:ilvl w:val="1"/>
          <w:numId w:val="4"/>
        </w:numPr>
        <w:rPr>
          <w:rFonts w:ascii="Arial" w:eastAsia="Times New Roman" w:hAnsi="Arial" w:cs="Times New Roman"/>
          <w:bCs/>
          <w:sz w:val="20"/>
          <w:szCs w:val="20"/>
        </w:rPr>
      </w:pPr>
      <w:r w:rsidRPr="007350A8">
        <w:rPr>
          <w:rFonts w:ascii="Arial" w:eastAsia="Times New Roman" w:hAnsi="Arial" w:cs="Times New Roman"/>
          <w:bCs/>
          <w:sz w:val="20"/>
          <w:szCs w:val="20"/>
        </w:rPr>
        <w:t xml:space="preserve">General Terms and Conditions </w:t>
      </w:r>
    </w:p>
    <w:p w14:paraId="3FEA67F0" w14:textId="77777777" w:rsidR="007350A8" w:rsidRPr="007350A8" w:rsidRDefault="007350A8" w:rsidP="007350A8">
      <w:pPr>
        <w:rPr>
          <w:rFonts w:ascii="Arial" w:eastAsia="Times New Roman" w:hAnsi="Arial" w:cs="Times New Roman"/>
          <w:bCs/>
          <w:sz w:val="20"/>
          <w:szCs w:val="20"/>
        </w:rPr>
      </w:pPr>
    </w:p>
    <w:p w14:paraId="1EA24984" w14:textId="77777777" w:rsidR="007350A8" w:rsidRPr="007350A8" w:rsidRDefault="007350A8" w:rsidP="007350A8">
      <w:pPr>
        <w:autoSpaceDE w:val="0"/>
        <w:autoSpaceDN w:val="0"/>
        <w:adjustRightInd w:val="0"/>
        <w:ind w:left="1440"/>
        <w:rPr>
          <w:rFonts w:ascii="Arial" w:eastAsia="Times New Roman" w:hAnsi="Arial" w:cs="Arial"/>
          <w:sz w:val="20"/>
          <w:szCs w:val="20"/>
        </w:rPr>
      </w:pPr>
      <w:r w:rsidRPr="007350A8">
        <w:rPr>
          <w:rFonts w:ascii="Arial" w:eastAsia="Times New Roman" w:hAnsi="Arial" w:cs="Arial"/>
          <w:sz w:val="20"/>
          <w:szCs w:val="20"/>
        </w:rPr>
        <w:lastRenderedPageBreak/>
        <w:t xml:space="preserve">The terms and conditions shall govern any agreement issued as a result of this solicitation.   </w:t>
      </w:r>
    </w:p>
    <w:p w14:paraId="52EB12EF" w14:textId="77777777" w:rsidR="007350A8" w:rsidRPr="007350A8" w:rsidRDefault="007350A8" w:rsidP="007350A8">
      <w:pPr>
        <w:autoSpaceDE w:val="0"/>
        <w:autoSpaceDN w:val="0"/>
        <w:adjustRightInd w:val="0"/>
        <w:ind w:left="720"/>
        <w:rPr>
          <w:rFonts w:ascii="Arial" w:eastAsia="Times New Roman" w:hAnsi="Arial" w:cs="Arial"/>
          <w:sz w:val="20"/>
          <w:szCs w:val="20"/>
        </w:rPr>
      </w:pPr>
      <w:r w:rsidRPr="007350A8">
        <w:rPr>
          <w:rFonts w:ascii="Arial" w:eastAsia="Times New Roman" w:hAnsi="Arial" w:cs="Arial"/>
          <w:sz w:val="20"/>
          <w:szCs w:val="20"/>
        </w:rPr>
        <w:t xml:space="preserve"> </w:t>
      </w:r>
    </w:p>
    <w:p w14:paraId="1F424DB1" w14:textId="77777777" w:rsidR="007350A8" w:rsidRPr="007350A8" w:rsidRDefault="007350A8" w:rsidP="007350A8">
      <w:pPr>
        <w:autoSpaceDE w:val="0"/>
        <w:autoSpaceDN w:val="0"/>
        <w:adjustRightInd w:val="0"/>
        <w:ind w:left="1530"/>
        <w:rPr>
          <w:rFonts w:ascii="Arial" w:eastAsia="Times New Roman" w:hAnsi="Arial" w:cs="Arial"/>
          <w:sz w:val="20"/>
          <w:szCs w:val="20"/>
        </w:rPr>
      </w:pPr>
      <w:r w:rsidRPr="007350A8">
        <w:rPr>
          <w:rFonts w:ascii="Arial" w:eastAsia="Times New Roman" w:hAnsi="Arial" w:cs="Arial"/>
          <w:sz w:val="20"/>
          <w:szCs w:val="20"/>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14:paraId="4DAB443C" w14:textId="77777777" w:rsidR="007350A8" w:rsidRPr="007350A8" w:rsidRDefault="007350A8" w:rsidP="007350A8">
      <w:pPr>
        <w:autoSpaceDE w:val="0"/>
        <w:autoSpaceDN w:val="0"/>
        <w:adjustRightInd w:val="0"/>
        <w:rPr>
          <w:rFonts w:ascii="Arial" w:eastAsia="Times New Roman" w:hAnsi="Arial" w:cs="Arial"/>
          <w:sz w:val="20"/>
          <w:szCs w:val="20"/>
        </w:rPr>
      </w:pPr>
    </w:p>
    <w:p w14:paraId="3E658FD5"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w:t>
      </w:r>
      <w:r w:rsidRPr="007350A8">
        <w:rPr>
          <w:rFonts w:ascii="Arial" w:eastAsia="Times New Roman" w:hAnsi="Arial" w:cs="Arial"/>
          <w:bCs/>
          <w:sz w:val="20"/>
          <w:szCs w:val="20"/>
        </w:rPr>
        <w:tab/>
        <w:t>Interpretation, Enforcement and Forum of Laws</w:t>
      </w:r>
    </w:p>
    <w:p w14:paraId="594BB6A5"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48AAB0BB"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For disputes between University and Supplier, this agreement shall be governed by, construed, interpreted, and enforced solely in accordance with the laws of the State of Michigan and the venue of any action shall lie in such state.</w:t>
      </w:r>
    </w:p>
    <w:p w14:paraId="574AD923"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6D79006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r w:rsidRPr="007350A8">
        <w:rPr>
          <w:rFonts w:ascii="Arial" w:eastAsia="Times New Roman" w:hAnsi="Arial" w:cs="Arial"/>
          <w:bCs/>
          <w:sz w:val="20"/>
          <w:szCs w:val="20"/>
        </w:rPr>
        <w:t>4.3.2</w:t>
      </w:r>
      <w:r w:rsidRPr="007350A8">
        <w:rPr>
          <w:rFonts w:ascii="Arial" w:eastAsia="Times New Roman" w:hAnsi="Arial" w:cs="Arial"/>
          <w:bCs/>
          <w:sz w:val="20"/>
          <w:szCs w:val="20"/>
        </w:rPr>
        <w:tab/>
        <w:t xml:space="preserve">Compliance with Law </w:t>
      </w:r>
    </w:p>
    <w:p w14:paraId="561291A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216B23F7"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264F823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343366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4.3.3</w:t>
      </w:r>
      <w:r w:rsidRPr="007350A8">
        <w:rPr>
          <w:rFonts w:ascii="Arial" w:eastAsia="Times New Roman" w:hAnsi="Arial" w:cs="Arial"/>
          <w:sz w:val="20"/>
          <w:szCs w:val="20"/>
        </w:rPr>
        <w:tab/>
      </w:r>
      <w:r w:rsidRPr="007350A8">
        <w:rPr>
          <w:rFonts w:ascii="Arial" w:eastAsia="Times New Roman" w:hAnsi="Arial" w:cs="Arial"/>
          <w:bCs/>
          <w:sz w:val="20"/>
          <w:szCs w:val="20"/>
        </w:rPr>
        <w:t xml:space="preserve">Funding Provided by Federal Contracts or Grants </w:t>
      </w:r>
    </w:p>
    <w:p w14:paraId="548AA64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61A70C6"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Where federal contracts or grants provide funding to University, it is the responsibility of the Supplier and University to comply with all FAR (Federal Acquisition Regulations) applicable laws and regulations by completing any certifica</w:t>
      </w:r>
      <w:r w:rsidRPr="007350A8">
        <w:rPr>
          <w:rFonts w:ascii="Arial" w:eastAsia="Times New Roman" w:hAnsi="Arial" w:cs="Arial"/>
          <w:sz w:val="20"/>
          <w:szCs w:val="20"/>
        </w:rPr>
        <w:lastRenderedPageBreak/>
        <w:t xml:space="preserve">tions and disclosures and any other requirements. When federal contract or grant funds are used on purchases under this agreement, which exceed $25,000, </w:t>
      </w:r>
      <w:bookmarkStart w:id="1" w:name="OLE_LINK1"/>
      <w:bookmarkStart w:id="2" w:name="OLE_LINK2"/>
      <w:r w:rsidRPr="007350A8">
        <w:rPr>
          <w:rFonts w:ascii="Arial" w:eastAsia="Times New Roman" w:hAnsi="Arial" w:cs="Arial"/>
          <w:sz w:val="20"/>
          <w:szCs w:val="20"/>
        </w:rPr>
        <w:t>certification must be provided in writing that the Supplier is not debarred, suspended, or proposed for debarment by the Federal Government.</w:t>
      </w:r>
      <w:bookmarkEnd w:id="1"/>
      <w:bookmarkEnd w:id="2"/>
      <w:r w:rsidRPr="007350A8">
        <w:rPr>
          <w:rFonts w:ascii="Arial" w:eastAsia="Times New Roman" w:hAnsi="Arial" w:cs="Arial"/>
          <w:sz w:val="20"/>
          <w:szCs w:val="20"/>
        </w:rPr>
        <w:t xml:space="preserve"> </w:t>
      </w:r>
    </w:p>
    <w:p w14:paraId="1F653A7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981B01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4.3.4</w:t>
      </w:r>
      <w:r w:rsidRPr="007350A8">
        <w:rPr>
          <w:rFonts w:ascii="Arial" w:eastAsia="Times New Roman" w:hAnsi="Arial" w:cs="Arial"/>
          <w:sz w:val="20"/>
          <w:szCs w:val="20"/>
        </w:rPr>
        <w:tab/>
      </w:r>
      <w:r w:rsidRPr="007350A8">
        <w:rPr>
          <w:rFonts w:ascii="Arial" w:eastAsia="Times New Roman" w:hAnsi="Arial" w:cs="Arial"/>
          <w:bCs/>
          <w:sz w:val="20"/>
          <w:szCs w:val="20"/>
        </w:rPr>
        <w:t xml:space="preserve">Insolvency </w:t>
      </w:r>
    </w:p>
    <w:p w14:paraId="4F4D44A9"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24FED3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14:paraId="2F4C77C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39BDF7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4.3.5</w:t>
      </w:r>
      <w:r w:rsidRPr="007350A8">
        <w:rPr>
          <w:rFonts w:ascii="Arial" w:eastAsia="Times New Roman" w:hAnsi="Arial" w:cs="Arial"/>
          <w:bCs/>
          <w:sz w:val="20"/>
          <w:szCs w:val="20"/>
        </w:rPr>
        <w:tab/>
        <w:t xml:space="preserve">Assignments </w:t>
      </w:r>
    </w:p>
    <w:p w14:paraId="2DD9A23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1130EFBA"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not assign this agreement or any of Supplier’s rights or obligations hereunder, without University’s prior written consent. Any purported assignment made without prior written consent shall be void and of no effect. </w:t>
      </w:r>
    </w:p>
    <w:p w14:paraId="1D695A9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DC4DFD1" w14:textId="77777777" w:rsidR="007350A8" w:rsidRPr="007350A8" w:rsidRDefault="007350A8" w:rsidP="007350A8">
      <w:pPr>
        <w:widowControl w:val="0"/>
        <w:numPr>
          <w:ilvl w:val="2"/>
          <w:numId w:val="5"/>
        </w:numPr>
        <w:autoSpaceDE w:val="0"/>
        <w:autoSpaceDN w:val="0"/>
        <w:adjustRightInd w:val="0"/>
        <w:rPr>
          <w:rFonts w:ascii="Arial" w:eastAsia="Times New Roman" w:hAnsi="Arial" w:cs="Arial"/>
          <w:sz w:val="20"/>
          <w:szCs w:val="20"/>
        </w:rPr>
      </w:pPr>
      <w:r w:rsidRPr="007350A8">
        <w:rPr>
          <w:rFonts w:ascii="Arial" w:eastAsia="Times New Roman" w:hAnsi="Arial" w:cs="Arial"/>
          <w:bCs/>
          <w:sz w:val="20"/>
          <w:szCs w:val="20"/>
        </w:rPr>
        <w:t xml:space="preserve">   Patent Trademark and Copyright Infringement </w:t>
      </w:r>
    </w:p>
    <w:p w14:paraId="34CB3F06"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743DAACF"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w:t>
      </w:r>
      <w:r w:rsidRPr="007350A8">
        <w:rPr>
          <w:rFonts w:ascii="Arial" w:eastAsia="Times New Roman" w:hAnsi="Arial" w:cs="Arial"/>
          <w:sz w:val="20"/>
          <w:szCs w:val="20"/>
        </w:rPr>
        <w:lastRenderedPageBreak/>
        <w:t xml:space="preserve">and will hold University, its officers, agents, servants, and employees harmless from any and all losses, expenses, claims, (including reasonable attorney’s fees), or judgments arising out of cases of such infringement. </w:t>
      </w:r>
    </w:p>
    <w:p w14:paraId="7CCEBB09"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21EA4195"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4.3.7</w:t>
      </w:r>
      <w:r w:rsidRPr="007350A8">
        <w:rPr>
          <w:rFonts w:ascii="Arial" w:eastAsia="Times New Roman" w:hAnsi="Arial" w:cs="Arial"/>
          <w:sz w:val="20"/>
          <w:szCs w:val="20"/>
        </w:rPr>
        <w:tab/>
      </w:r>
      <w:r w:rsidRPr="007350A8">
        <w:rPr>
          <w:rFonts w:ascii="Arial" w:eastAsia="Times New Roman" w:hAnsi="Arial" w:cs="Arial"/>
          <w:bCs/>
          <w:sz w:val="20"/>
          <w:szCs w:val="20"/>
        </w:rPr>
        <w:t xml:space="preserve">Use of Name, Logos, etc. in Advertising </w:t>
      </w:r>
    </w:p>
    <w:p w14:paraId="32E2A79A"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3C449ACF"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2EF3C533"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58E112BD" w14:textId="77777777" w:rsidR="007350A8" w:rsidRPr="007350A8" w:rsidRDefault="007350A8" w:rsidP="007350A8">
      <w:pPr>
        <w:widowControl w:val="0"/>
        <w:tabs>
          <w:tab w:val="left" w:pos="1620"/>
        </w:tabs>
        <w:autoSpaceDE w:val="0"/>
        <w:autoSpaceDN w:val="0"/>
        <w:adjustRightInd w:val="0"/>
        <w:ind w:left="720"/>
        <w:rPr>
          <w:rFonts w:ascii="Arial" w:eastAsia="Times New Roman" w:hAnsi="Arial" w:cs="Arial"/>
          <w:sz w:val="20"/>
          <w:szCs w:val="20"/>
        </w:rPr>
      </w:pPr>
      <w:r w:rsidRPr="007350A8">
        <w:rPr>
          <w:rFonts w:ascii="Arial" w:eastAsia="Times New Roman" w:hAnsi="Arial" w:cs="Arial"/>
          <w:bCs/>
          <w:sz w:val="20"/>
          <w:szCs w:val="20"/>
        </w:rPr>
        <w:t>4.3.8</w:t>
      </w:r>
      <w:r w:rsidRPr="007350A8">
        <w:rPr>
          <w:rFonts w:ascii="Arial" w:eastAsia="Times New Roman" w:hAnsi="Arial" w:cs="Arial"/>
          <w:bCs/>
          <w:sz w:val="20"/>
          <w:szCs w:val="20"/>
        </w:rPr>
        <w:tab/>
        <w:t>Indemnification</w:t>
      </w:r>
    </w:p>
    <w:p w14:paraId="4D98B50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7664A0C1"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14:paraId="0D78119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5246881E" w14:textId="77777777" w:rsidR="007350A8" w:rsidRPr="007350A8" w:rsidRDefault="007350A8" w:rsidP="007350A8">
      <w:pPr>
        <w:widowControl w:val="0"/>
        <w:tabs>
          <w:tab w:val="left" w:pos="1620"/>
        </w:tabs>
        <w:autoSpaceDE w:val="0"/>
        <w:autoSpaceDN w:val="0"/>
        <w:adjustRightInd w:val="0"/>
        <w:ind w:left="720"/>
        <w:rPr>
          <w:rFonts w:ascii="Arial" w:eastAsia="Times New Roman" w:hAnsi="Arial" w:cs="Arial"/>
          <w:sz w:val="20"/>
          <w:szCs w:val="20"/>
        </w:rPr>
      </w:pPr>
      <w:r w:rsidRPr="007350A8">
        <w:rPr>
          <w:rFonts w:ascii="Arial" w:eastAsia="Times New Roman" w:hAnsi="Arial" w:cs="Arial"/>
          <w:bCs/>
          <w:sz w:val="20"/>
          <w:szCs w:val="20"/>
        </w:rPr>
        <w:t>4.3.9</w:t>
      </w:r>
      <w:r w:rsidRPr="007350A8">
        <w:rPr>
          <w:rFonts w:ascii="Arial" w:eastAsia="Times New Roman" w:hAnsi="Arial" w:cs="Arial"/>
          <w:bCs/>
          <w:sz w:val="20"/>
          <w:szCs w:val="20"/>
        </w:rPr>
        <w:tab/>
        <w:t xml:space="preserve">Insurance </w:t>
      </w:r>
    </w:p>
    <w:p w14:paraId="76E0D9B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p>
    <w:p w14:paraId="2B0C1945"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ab/>
        <w:t xml:space="preserve">If fabrication, construction, installation, service or other work is specified to be conducted on University premises, Supplier shall maintain in force during the period of such work </w:t>
      </w:r>
      <w:r w:rsidRPr="007350A8">
        <w:rPr>
          <w:rFonts w:ascii="Arial" w:eastAsia="Times New Roman" w:hAnsi="Arial" w:cs="Arial"/>
          <w:bCs/>
          <w:snapToGrid w:val="0"/>
          <w:sz w:val="20"/>
          <w:szCs w:val="20"/>
        </w:rPr>
        <w:t xml:space="preserve">limits of liability as required by law or as set forth herein, whichever is greater:  </w:t>
      </w:r>
      <w:r w:rsidRPr="007350A8">
        <w:rPr>
          <w:rFonts w:ascii="Arial" w:eastAsia="Times New Roman" w:hAnsi="Arial" w:cs="Arial"/>
          <w:sz w:val="20"/>
          <w:szCs w:val="20"/>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7350A8">
        <w:rPr>
          <w:rFonts w:ascii="Arial" w:eastAsia="Times New Roman" w:hAnsi="Arial" w:cs="Arial"/>
          <w:sz w:val="20"/>
          <w:szCs w:val="20"/>
        </w:rPr>
        <w:br/>
      </w:r>
    </w:p>
    <w:p w14:paraId="0A3227F0" w14:textId="77777777" w:rsidR="007350A8" w:rsidRPr="007350A8" w:rsidRDefault="007350A8" w:rsidP="007350A8">
      <w:pPr>
        <w:tabs>
          <w:tab w:val="left" w:pos="1620"/>
        </w:tabs>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4.3.10</w:t>
      </w:r>
      <w:r w:rsidRPr="007350A8">
        <w:rPr>
          <w:rFonts w:ascii="Arial" w:eastAsia="Times New Roman" w:hAnsi="Arial" w:cs="Arial"/>
          <w:sz w:val="20"/>
          <w:szCs w:val="20"/>
        </w:rPr>
        <w:tab/>
      </w:r>
      <w:r w:rsidRPr="007350A8">
        <w:rPr>
          <w:rFonts w:ascii="Arial" w:eastAsia="Times New Roman" w:hAnsi="Arial" w:cs="Arial"/>
          <w:bCs/>
          <w:sz w:val="20"/>
          <w:szCs w:val="20"/>
        </w:rPr>
        <w:t xml:space="preserve">Licenses/Permits/Taxes and Tax Exempt Status </w:t>
      </w:r>
    </w:p>
    <w:p w14:paraId="4132DAA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6FC43C4"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14:paraId="26C0880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32F3582"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is a 501(c) (3) not-for-profit corporation and is exempt from state sales and use taxes imposed for services rendered and products, equipment or parts supplied.  </w:t>
      </w:r>
    </w:p>
    <w:p w14:paraId="0524823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4A41E1E"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All prices listed and discounts offered are exclusive of sales and use taxes. Supplier has the </w:t>
      </w:r>
      <w:r w:rsidRPr="007350A8">
        <w:rPr>
          <w:rFonts w:ascii="Arial" w:eastAsia="Times New Roman" w:hAnsi="Arial" w:cs="Arial"/>
          <w:sz w:val="20"/>
          <w:szCs w:val="20"/>
        </w:rPr>
        <w:lastRenderedPageBreak/>
        <w:t xml:space="preserve">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14:paraId="07245033"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17256C3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4.3.11</w:t>
      </w:r>
      <w:r w:rsidRPr="007350A8">
        <w:rPr>
          <w:rFonts w:ascii="Arial" w:eastAsia="Times New Roman" w:hAnsi="Arial" w:cs="Arial"/>
          <w:bCs/>
          <w:sz w:val="20"/>
          <w:szCs w:val="20"/>
        </w:rPr>
        <w:tab/>
        <w:t xml:space="preserve">Americans with Disabilities Act </w:t>
      </w:r>
    </w:p>
    <w:p w14:paraId="11B4B8C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D221C89"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comply with all applicable provisions of the Americans with Disabilities Act and applicable federal regulations under the Act. </w:t>
      </w:r>
    </w:p>
    <w:p w14:paraId="00AD96F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1E85BB2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4.3.12</w:t>
      </w:r>
      <w:r w:rsidRPr="007350A8">
        <w:rPr>
          <w:rFonts w:ascii="Arial" w:eastAsia="Times New Roman" w:hAnsi="Arial" w:cs="Arial"/>
          <w:bCs/>
          <w:sz w:val="20"/>
          <w:szCs w:val="20"/>
        </w:rPr>
        <w:tab/>
        <w:t xml:space="preserve">Alcohol, Tobacco &amp; Drug Rules and Regulations </w:t>
      </w:r>
    </w:p>
    <w:p w14:paraId="0B6A9CB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140A147F"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14:paraId="61C1145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735C7F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14:paraId="754486F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0F9F1AA"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Supplier agrees that in the performance of this agreement, neither the Supplier nor any of </w:t>
      </w:r>
      <w:r w:rsidRPr="007350A8">
        <w:rPr>
          <w:rFonts w:ascii="Arial" w:eastAsia="Times New Roman" w:hAnsi="Arial" w:cs="Arial"/>
          <w:sz w:val="20"/>
          <w:szCs w:val="20"/>
        </w:rPr>
        <w:lastRenderedPageBreak/>
        <w:t xml:space="preserve">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14:paraId="6FB8FB6B"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269230F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516CEED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B144F2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4.3.13</w:t>
      </w:r>
      <w:r w:rsidRPr="007350A8">
        <w:rPr>
          <w:rFonts w:ascii="Arial" w:eastAsia="Times New Roman" w:hAnsi="Arial" w:cs="Arial"/>
          <w:bCs/>
          <w:sz w:val="20"/>
          <w:szCs w:val="20"/>
        </w:rPr>
        <w:tab/>
        <w:t xml:space="preserve">Equal Opportunity </w:t>
      </w:r>
    </w:p>
    <w:p w14:paraId="352E68B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073CF27"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14:paraId="05DEFE7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56D5A36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4.3.14</w:t>
      </w:r>
      <w:r w:rsidRPr="007350A8">
        <w:rPr>
          <w:rFonts w:ascii="Arial" w:eastAsia="Times New Roman" w:hAnsi="Arial" w:cs="Arial"/>
          <w:bCs/>
          <w:sz w:val="20"/>
          <w:szCs w:val="20"/>
        </w:rPr>
        <w:tab/>
        <w:t xml:space="preserve">Non-Discrimination </w:t>
      </w:r>
    </w:p>
    <w:p w14:paraId="5CEB784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071C994"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parties agree to comply with applicable state and federal rules governing Equal Employment Opportunity and Non-Discrimination. </w:t>
      </w:r>
    </w:p>
    <w:p w14:paraId="384F1CC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E104C0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4.3.15</w:t>
      </w:r>
      <w:r w:rsidRPr="007350A8">
        <w:rPr>
          <w:rFonts w:ascii="Arial" w:eastAsia="Times New Roman" w:hAnsi="Arial" w:cs="Arial"/>
          <w:bCs/>
          <w:sz w:val="20"/>
          <w:szCs w:val="20"/>
        </w:rPr>
        <w:tab/>
        <w:t>Sexual Harassment and Bias Incidents</w:t>
      </w:r>
    </w:p>
    <w:p w14:paraId="624239F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21B63E6D"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w:t>
      </w:r>
      <w:r w:rsidRPr="007350A8">
        <w:rPr>
          <w:rFonts w:ascii="Arial" w:eastAsia="Times New Roman" w:hAnsi="Arial" w:cs="Arial"/>
          <w:sz w:val="20"/>
          <w:szCs w:val="20"/>
        </w:rPr>
        <w:lastRenderedPageBreak/>
        <w:t xml:space="preserve">person to be removed from University’s facility and to take such other action as may be reasonably necessary to cause the sexual harassment to cease. </w:t>
      </w:r>
    </w:p>
    <w:p w14:paraId="6785ADF1"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E6EE84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4.3.16</w:t>
      </w:r>
      <w:r w:rsidRPr="007350A8">
        <w:rPr>
          <w:rFonts w:ascii="Arial" w:eastAsia="Times New Roman" w:hAnsi="Arial" w:cs="Arial"/>
          <w:bCs/>
          <w:sz w:val="20"/>
          <w:szCs w:val="20"/>
        </w:rPr>
        <w:tab/>
        <w:t xml:space="preserve">Compliance with Specifications </w:t>
      </w:r>
    </w:p>
    <w:p w14:paraId="4FD254B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309F28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14:paraId="3FA95E3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5F910B0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4.3.17</w:t>
      </w:r>
      <w:r w:rsidRPr="007350A8">
        <w:rPr>
          <w:rFonts w:ascii="Arial" w:eastAsia="Times New Roman" w:hAnsi="Arial" w:cs="Arial"/>
          <w:bCs/>
          <w:sz w:val="20"/>
          <w:szCs w:val="20"/>
        </w:rPr>
        <w:tab/>
        <w:t xml:space="preserve">Gratuities </w:t>
      </w:r>
    </w:p>
    <w:p w14:paraId="5A61B0B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70C6134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14:paraId="79DE9C13"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6C168CE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4.3.18</w:t>
      </w:r>
      <w:r w:rsidRPr="007350A8">
        <w:rPr>
          <w:rFonts w:ascii="Arial" w:eastAsia="Times New Roman" w:hAnsi="Arial" w:cs="Arial"/>
          <w:bCs/>
          <w:sz w:val="20"/>
          <w:szCs w:val="20"/>
        </w:rPr>
        <w:tab/>
        <w:t xml:space="preserve">Covenant Against Contingency Fees </w:t>
      </w:r>
    </w:p>
    <w:p w14:paraId="3828211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768AE2A5"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certifies that it has neither offered nor paid a contingency fee to any individual, agent, or employee of University to secure or influence the decision to award this agreement to Supplier. </w:t>
      </w:r>
    </w:p>
    <w:p w14:paraId="4925CBF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4A0F0F5C"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4.3.19</w:t>
      </w:r>
      <w:r w:rsidRPr="007350A8">
        <w:rPr>
          <w:rFonts w:ascii="Arial" w:eastAsia="Times New Roman" w:hAnsi="Arial" w:cs="Arial"/>
          <w:bCs/>
          <w:sz w:val="20"/>
          <w:szCs w:val="20"/>
        </w:rPr>
        <w:tab/>
        <w:t xml:space="preserve">Suspension or Debarment </w:t>
      </w:r>
    </w:p>
    <w:p w14:paraId="3ECD189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D34F600"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14:paraId="53CE511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D09B93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4.3.20</w:t>
      </w:r>
      <w:r w:rsidRPr="007350A8">
        <w:rPr>
          <w:rFonts w:ascii="Arial" w:eastAsia="Times New Roman" w:hAnsi="Arial" w:cs="Arial"/>
          <w:bCs/>
          <w:sz w:val="20"/>
          <w:szCs w:val="20"/>
        </w:rPr>
        <w:tab/>
        <w:t xml:space="preserve">Conflict of Interest </w:t>
      </w:r>
    </w:p>
    <w:p w14:paraId="691284D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67EDF2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In order to avoid even the appearance of any conflict of interest, neither University nor Supplier shall employ any officer or employee of the other party for a period of one year from the date hereof. </w:t>
      </w:r>
    </w:p>
    <w:p w14:paraId="4C42E99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3E079E8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4.3.21</w:t>
      </w:r>
      <w:r w:rsidRPr="007350A8">
        <w:rPr>
          <w:rFonts w:ascii="Arial" w:eastAsia="Times New Roman" w:hAnsi="Arial" w:cs="Arial"/>
          <w:bCs/>
          <w:sz w:val="20"/>
          <w:szCs w:val="20"/>
        </w:rPr>
        <w:tab/>
        <w:t xml:space="preserve">Strikes or Lockouts </w:t>
      </w:r>
    </w:p>
    <w:p w14:paraId="4559204B"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w:t>
      </w:r>
      <w:r w:rsidRPr="007350A8">
        <w:rPr>
          <w:rFonts w:ascii="Arial" w:eastAsia="Times New Roman" w:hAnsi="Arial" w:cs="Arial"/>
          <w:sz w:val="20"/>
          <w:szCs w:val="20"/>
        </w:rPr>
        <w:lastRenderedPageBreak/>
        <w:t xml:space="preserve">University, as a result of such job action, shall be reimbursed by the Supplier. </w:t>
      </w:r>
    </w:p>
    <w:p w14:paraId="0738BE2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6E2CC82"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4.3.22</w:t>
      </w:r>
      <w:r w:rsidRPr="007350A8">
        <w:rPr>
          <w:rFonts w:ascii="Arial" w:eastAsia="Times New Roman" w:hAnsi="Arial" w:cs="Arial"/>
          <w:bCs/>
          <w:sz w:val="20"/>
          <w:szCs w:val="20"/>
        </w:rPr>
        <w:tab/>
        <w:t xml:space="preserve">Force Majeure </w:t>
      </w:r>
    </w:p>
    <w:p w14:paraId="65CC6CD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E797216"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14:paraId="441AB65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4FD22DA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4.3.23</w:t>
      </w:r>
      <w:r w:rsidRPr="007350A8">
        <w:rPr>
          <w:rFonts w:ascii="Arial" w:eastAsia="Times New Roman" w:hAnsi="Arial" w:cs="Arial"/>
          <w:bCs/>
          <w:sz w:val="20"/>
          <w:szCs w:val="20"/>
        </w:rPr>
        <w:tab/>
        <w:t xml:space="preserve">Modification of Terms </w:t>
      </w:r>
    </w:p>
    <w:p w14:paraId="4D2E37C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011EE4E1"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No waiver or modification of any of the provisions hereof shall be binding unless mutually agreed upon by University and the Supplier, in writing, with signatures of authorized representatives of all parties authorizing said modification. </w:t>
      </w:r>
    </w:p>
    <w:p w14:paraId="193F2A76"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274CB67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r w:rsidRPr="007350A8">
        <w:rPr>
          <w:rFonts w:ascii="Arial" w:eastAsia="Times New Roman" w:hAnsi="Arial" w:cs="Arial"/>
          <w:bCs/>
          <w:sz w:val="20"/>
          <w:szCs w:val="20"/>
        </w:rPr>
        <w:t>4.3.24</w:t>
      </w:r>
      <w:r w:rsidRPr="007350A8">
        <w:rPr>
          <w:rFonts w:ascii="Arial" w:eastAsia="Times New Roman" w:hAnsi="Arial" w:cs="Arial"/>
          <w:bCs/>
          <w:sz w:val="20"/>
          <w:szCs w:val="20"/>
        </w:rPr>
        <w:tab/>
        <w:t xml:space="preserve">Continuation of Performance through Termination </w:t>
      </w:r>
    </w:p>
    <w:p w14:paraId="450141D8"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5C47E3A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Supplier shall continue to perform, in accordance with the requirements of this agreement, up to the date of termination, as directed in the termination notice. </w:t>
      </w:r>
    </w:p>
    <w:p w14:paraId="4CF580A4"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015500E7"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4.3.25</w:t>
      </w:r>
      <w:r w:rsidRPr="007350A8">
        <w:rPr>
          <w:rFonts w:ascii="Arial" w:eastAsia="Times New Roman" w:hAnsi="Arial" w:cs="Arial"/>
          <w:bCs/>
          <w:sz w:val="20"/>
          <w:szCs w:val="20"/>
        </w:rPr>
        <w:tab/>
        <w:t xml:space="preserve">Open Records  </w:t>
      </w:r>
    </w:p>
    <w:p w14:paraId="351051E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4E238075"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w:t>
      </w:r>
      <w:r w:rsidRPr="007350A8">
        <w:rPr>
          <w:rFonts w:ascii="Arial" w:eastAsia="Times New Roman" w:hAnsi="Arial" w:cs="Arial"/>
          <w:sz w:val="20"/>
          <w:szCs w:val="20"/>
        </w:rPr>
        <w:lastRenderedPageBreak/>
        <w:t xml:space="preserve">opinions of the State of Michigan regarding the disclosure of proposal information. </w:t>
      </w:r>
    </w:p>
    <w:p w14:paraId="4303F6E9" w14:textId="77777777" w:rsidR="007350A8" w:rsidRPr="007350A8" w:rsidRDefault="007350A8" w:rsidP="007350A8">
      <w:pPr>
        <w:autoSpaceDE w:val="0"/>
        <w:autoSpaceDN w:val="0"/>
        <w:adjustRightInd w:val="0"/>
        <w:ind w:left="1620"/>
        <w:rPr>
          <w:rFonts w:ascii="Arial" w:eastAsia="Times New Roman" w:hAnsi="Arial" w:cs="Arial"/>
          <w:sz w:val="20"/>
          <w:szCs w:val="20"/>
        </w:rPr>
      </w:pPr>
    </w:p>
    <w:p w14:paraId="0A24281B"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4.3.26</w:t>
      </w:r>
      <w:r w:rsidRPr="007350A8">
        <w:rPr>
          <w:rFonts w:ascii="Arial" w:eastAsia="Times New Roman" w:hAnsi="Arial" w:cs="Arial"/>
          <w:bCs/>
          <w:sz w:val="20"/>
          <w:szCs w:val="20"/>
        </w:rPr>
        <w:tab/>
        <w:t xml:space="preserve">Proprietary/Confidential Information  </w:t>
      </w:r>
    </w:p>
    <w:p w14:paraId="28235705"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6ECE3208"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All information, documentation, and other materials submitted by Respondent in response to this solicitation or under any resulting contract may be subject to public disclosure under the Freedom of Information Act and/or Open Records laws of the University. </w:t>
      </w:r>
    </w:p>
    <w:p w14:paraId="7762473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105372AF"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4.3.27</w:t>
      </w:r>
      <w:r w:rsidRPr="007350A8">
        <w:rPr>
          <w:rFonts w:ascii="Arial" w:eastAsia="Times New Roman" w:hAnsi="Arial" w:cs="Arial"/>
          <w:bCs/>
          <w:sz w:val="20"/>
          <w:szCs w:val="20"/>
        </w:rPr>
        <w:tab/>
        <w:t xml:space="preserve">Strict Compliance </w:t>
      </w:r>
    </w:p>
    <w:p w14:paraId="6C636BBA"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3D28BBB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The parties may at any time insist upon strict compliance with these terms and conditions, notwithstanding any previous custom, practice or course of dealing to the contrary. </w:t>
      </w:r>
    </w:p>
    <w:p w14:paraId="5EB5A90D"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sz w:val="20"/>
          <w:szCs w:val="20"/>
        </w:rPr>
        <w:t xml:space="preserve"> </w:t>
      </w:r>
    </w:p>
    <w:p w14:paraId="7A234E8E"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r w:rsidRPr="007350A8">
        <w:rPr>
          <w:rFonts w:ascii="Arial" w:eastAsia="Times New Roman" w:hAnsi="Arial" w:cs="Arial"/>
          <w:bCs/>
          <w:sz w:val="20"/>
          <w:szCs w:val="20"/>
        </w:rPr>
        <w:t>4.3.28</w:t>
      </w:r>
      <w:r w:rsidRPr="007350A8">
        <w:rPr>
          <w:rFonts w:ascii="Arial" w:eastAsia="Times New Roman" w:hAnsi="Arial" w:cs="Arial"/>
          <w:bCs/>
          <w:sz w:val="20"/>
          <w:szCs w:val="20"/>
        </w:rPr>
        <w:tab/>
        <w:t xml:space="preserve">Entire Agreement </w:t>
      </w:r>
    </w:p>
    <w:p w14:paraId="3789A0F0" w14:textId="77777777" w:rsidR="007350A8" w:rsidRPr="007350A8" w:rsidRDefault="007350A8" w:rsidP="007350A8">
      <w:pPr>
        <w:autoSpaceDE w:val="0"/>
        <w:autoSpaceDN w:val="0"/>
        <w:adjustRightInd w:val="0"/>
        <w:ind w:left="1620" w:hanging="900"/>
        <w:rPr>
          <w:rFonts w:ascii="Arial" w:eastAsia="Times New Roman" w:hAnsi="Arial" w:cs="Arial"/>
          <w:sz w:val="20"/>
          <w:szCs w:val="20"/>
        </w:rPr>
      </w:pPr>
    </w:p>
    <w:p w14:paraId="35EFDAB3"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14:paraId="4DA5D1C1" w14:textId="77777777" w:rsidR="007350A8" w:rsidRPr="007350A8" w:rsidRDefault="007350A8" w:rsidP="007350A8">
      <w:pPr>
        <w:autoSpaceDE w:val="0"/>
        <w:autoSpaceDN w:val="0"/>
        <w:adjustRightInd w:val="0"/>
        <w:ind w:left="720"/>
        <w:rPr>
          <w:rFonts w:ascii="Arial" w:eastAsia="Times New Roman" w:hAnsi="Arial" w:cs="Arial"/>
          <w:sz w:val="20"/>
          <w:szCs w:val="20"/>
        </w:rPr>
      </w:pPr>
    </w:p>
    <w:p w14:paraId="6D6CB2F3" w14:textId="77777777" w:rsidR="007350A8" w:rsidRPr="007350A8" w:rsidRDefault="007350A8" w:rsidP="007350A8">
      <w:pPr>
        <w:autoSpaceDE w:val="0"/>
        <w:autoSpaceDN w:val="0"/>
        <w:adjustRightInd w:val="0"/>
        <w:ind w:left="720"/>
        <w:rPr>
          <w:rFonts w:ascii="Arial" w:eastAsia="Times New Roman" w:hAnsi="Arial" w:cs="Arial"/>
          <w:sz w:val="20"/>
          <w:szCs w:val="20"/>
        </w:rPr>
      </w:pPr>
      <w:r w:rsidRPr="007350A8">
        <w:rPr>
          <w:rFonts w:ascii="Arial" w:eastAsia="Times New Roman" w:hAnsi="Arial" w:cs="Arial"/>
          <w:sz w:val="20"/>
          <w:szCs w:val="20"/>
        </w:rPr>
        <w:t>4.3.29          Prevailing Wage Rates</w:t>
      </w:r>
    </w:p>
    <w:p w14:paraId="7E1A0C4F" w14:textId="77777777" w:rsidR="007350A8" w:rsidRPr="007350A8" w:rsidRDefault="007350A8" w:rsidP="007350A8">
      <w:pPr>
        <w:autoSpaceDE w:val="0"/>
        <w:autoSpaceDN w:val="0"/>
        <w:adjustRightInd w:val="0"/>
        <w:ind w:left="1620"/>
        <w:rPr>
          <w:rFonts w:ascii="Arial" w:eastAsia="Times New Roman" w:hAnsi="Arial" w:cs="Arial"/>
          <w:sz w:val="20"/>
          <w:szCs w:val="20"/>
        </w:rPr>
      </w:pPr>
      <w:r w:rsidRPr="007350A8">
        <w:rPr>
          <w:rFonts w:ascii="Arial" w:eastAsia="Times New Roman" w:hAnsi="Arial" w:cs="Arial"/>
          <w:sz w:val="20"/>
          <w:szCs w:val="20"/>
        </w:rPr>
        <w:t>If and where applicable prevailing wage rates apply.  Prevailing wage rate information may be included with this document.  However, if not, it is the responsibility of the bidder to obtain any and all appropriate prevailing wage rate information.</w:t>
      </w:r>
    </w:p>
    <w:p w14:paraId="42FC0D97" w14:textId="77777777" w:rsidR="0092177C" w:rsidRDefault="0092177C">
      <w:pPr>
        <w:rPr>
          <w:u w:val="single"/>
        </w:rPr>
      </w:pPr>
    </w:p>
    <w:p w14:paraId="2E75DA69" w14:textId="77777777" w:rsidR="0092177C" w:rsidRDefault="0092177C">
      <w:pPr>
        <w:rPr>
          <w:u w:val="single"/>
        </w:rPr>
      </w:pPr>
    </w:p>
    <w:p w14:paraId="7A48C1FC" w14:textId="77777777" w:rsidR="0092177C" w:rsidRDefault="0092177C">
      <w:pPr>
        <w:rPr>
          <w:u w:val="single"/>
        </w:rPr>
      </w:pPr>
    </w:p>
    <w:p w14:paraId="5446EA90" w14:textId="77777777" w:rsidR="0092177C" w:rsidRDefault="0092177C">
      <w:pPr>
        <w:rPr>
          <w:u w:val="single"/>
        </w:rPr>
      </w:pPr>
    </w:p>
    <w:p w14:paraId="3FA186A1" w14:textId="77777777" w:rsidR="0092177C" w:rsidRDefault="0092177C">
      <w:pPr>
        <w:rPr>
          <w:u w:val="single"/>
        </w:rPr>
      </w:pPr>
    </w:p>
    <w:p w14:paraId="0D657E38" w14:textId="77777777" w:rsidR="00343872" w:rsidRDefault="00343872">
      <w:pPr>
        <w:rPr>
          <w:u w:val="single"/>
        </w:rPr>
      </w:pPr>
    </w:p>
    <w:p w14:paraId="3311DD24" w14:textId="4857329A" w:rsidR="007350A8" w:rsidRDefault="007350A8">
      <w:r>
        <w:t xml:space="preserve">                                  </w:t>
      </w:r>
      <w:r>
        <w:rPr>
          <w:noProof/>
        </w:rPr>
        <w:t xml:space="preserve">                   </w:t>
      </w:r>
      <w:r>
        <w:rPr>
          <w:noProof/>
        </w:rPr>
        <w:drawing>
          <wp:inline distT="0" distB="0" distL="0" distR="0" wp14:anchorId="4056D6A4" wp14:editId="1ED2E48A">
            <wp:extent cx="18192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pic:spPr>
                </pic:pic>
              </a:graphicData>
            </a:graphic>
          </wp:inline>
        </w:drawing>
      </w:r>
      <w:r>
        <w:t xml:space="preserve">                       </w:t>
      </w:r>
      <w:r w:rsidR="00717BFC" w:rsidRPr="007350A8">
        <w:t xml:space="preserve">                                  </w:t>
      </w:r>
      <w:r w:rsidRPr="007350A8">
        <w:t xml:space="preserve">                          </w:t>
      </w:r>
    </w:p>
    <w:p w14:paraId="4E1243A2" w14:textId="34DC0418" w:rsidR="007350A8" w:rsidRDefault="007350A8">
      <w:r>
        <w:t xml:space="preserve">                                                         </w:t>
      </w:r>
    </w:p>
    <w:p w14:paraId="2CA90E8A" w14:textId="4F5D6C58" w:rsidR="0092177C" w:rsidRPr="007350A8" w:rsidRDefault="007350A8" w:rsidP="007350A8">
      <w:pPr>
        <w:jc w:val="center"/>
      </w:pPr>
      <w:r w:rsidRPr="007350A8">
        <w:t>Proposal and Contract</w:t>
      </w:r>
    </w:p>
    <w:p w14:paraId="4B7B8FCA" w14:textId="77777777" w:rsidR="00717BFC" w:rsidRDefault="00717BFC">
      <w:pPr>
        <w:rPr>
          <w:u w:val="single"/>
        </w:rPr>
      </w:pPr>
    </w:p>
    <w:p w14:paraId="010A3AC4" w14:textId="77777777" w:rsidR="007350A8" w:rsidRDefault="007350A8">
      <w:pPr>
        <w:rPr>
          <w:u w:val="single"/>
        </w:rPr>
      </w:pPr>
    </w:p>
    <w:p w14:paraId="31ECF975"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Company: __________________________________________________________________________________</w:t>
      </w:r>
    </w:p>
    <w:p w14:paraId="6B2AD791" w14:textId="77777777" w:rsidR="0092177C" w:rsidRPr="0092177C" w:rsidRDefault="0092177C" w:rsidP="0092177C">
      <w:pPr>
        <w:jc w:val="both"/>
        <w:rPr>
          <w:rFonts w:ascii="Arial Narrow" w:eastAsia="Times New Roman" w:hAnsi="Arial Narrow" w:cs="Times New Roman"/>
          <w:b/>
          <w:sz w:val="18"/>
          <w:szCs w:val="18"/>
          <w:u w:val="single"/>
        </w:rPr>
      </w:pPr>
    </w:p>
    <w:p w14:paraId="659CBC40" w14:textId="4EFBE3C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Date: _________________________________________ </w:t>
      </w:r>
      <w:r w:rsidRPr="0092177C">
        <w:rPr>
          <w:rFonts w:ascii="Arial Narrow" w:eastAsia="Times New Roman" w:hAnsi="Arial Narrow" w:cs="Times New Roman"/>
          <w:sz w:val="18"/>
          <w:szCs w:val="18"/>
          <w:u w:val="single"/>
        </w:rPr>
        <w:t>Bid No.:</w:t>
      </w:r>
      <w:r w:rsidRPr="0092177C">
        <w:rPr>
          <w:rFonts w:ascii="Arial Narrow" w:eastAsia="Times New Roman" w:hAnsi="Arial Narrow" w:cs="Times New Roman"/>
          <w:b/>
          <w:sz w:val="18"/>
          <w:szCs w:val="18"/>
          <w:u w:val="single"/>
        </w:rPr>
        <w:t xml:space="preserve"> __________</w:t>
      </w:r>
      <w:r w:rsidRPr="0092177C">
        <w:rPr>
          <w:rFonts w:ascii="Arial Narrow" w:eastAsia="Times New Roman" w:hAnsi="Arial Narrow" w:cs="Times New Roman"/>
          <w:sz w:val="18"/>
          <w:szCs w:val="18"/>
          <w:u w:val="single"/>
        </w:rPr>
        <w:t>216-0</w:t>
      </w:r>
      <w:r>
        <w:rPr>
          <w:rFonts w:ascii="Arial Narrow" w:eastAsia="Times New Roman" w:hAnsi="Arial Narrow" w:cs="Times New Roman"/>
          <w:sz w:val="18"/>
          <w:szCs w:val="18"/>
          <w:u w:val="single"/>
        </w:rPr>
        <w:t>6</w:t>
      </w:r>
      <w:r w:rsidRPr="0092177C">
        <w:rPr>
          <w:rFonts w:ascii="Arial Narrow" w:eastAsia="Times New Roman" w:hAnsi="Arial Narrow" w:cs="Times New Roman"/>
          <w:sz w:val="18"/>
          <w:szCs w:val="18"/>
          <w:u w:val="single"/>
        </w:rPr>
        <w:t>___</w:t>
      </w:r>
      <w:r w:rsidRPr="0092177C">
        <w:rPr>
          <w:rFonts w:ascii="Arial Narrow" w:eastAsia="Times New Roman" w:hAnsi="Arial Narrow" w:cs="Times New Roman"/>
          <w:b/>
          <w:sz w:val="18"/>
          <w:szCs w:val="18"/>
          <w:u w:val="single"/>
        </w:rPr>
        <w:t xml:space="preserve"> ___________________</w:t>
      </w:r>
    </w:p>
    <w:p w14:paraId="48EED6B7" w14:textId="77777777" w:rsidR="0092177C" w:rsidRPr="0092177C" w:rsidRDefault="0092177C" w:rsidP="0092177C">
      <w:pPr>
        <w:jc w:val="both"/>
        <w:rPr>
          <w:rFonts w:ascii="Arial Narrow" w:eastAsia="Times New Roman" w:hAnsi="Arial Narrow" w:cs="Times New Roman"/>
          <w:b/>
          <w:sz w:val="18"/>
          <w:szCs w:val="18"/>
          <w:u w:val="single"/>
        </w:rPr>
      </w:pPr>
    </w:p>
    <w:p w14:paraId="0DB000CD" w14:textId="24517FD1" w:rsidR="0092177C" w:rsidRPr="0092177C" w:rsidRDefault="0092177C" w:rsidP="0092177C">
      <w:pPr>
        <w:rPr>
          <w:rFonts w:ascii="Arial Narrow" w:eastAsia="Times New Roman" w:hAnsi="Arial Narrow" w:cs="Times New Roman"/>
          <w:sz w:val="18"/>
          <w:szCs w:val="18"/>
          <w:u w:val="single"/>
        </w:rPr>
      </w:pPr>
      <w:r w:rsidRPr="0092177C">
        <w:rPr>
          <w:rFonts w:ascii="Arial Narrow" w:eastAsia="Times New Roman" w:hAnsi="Arial Narrow" w:cs="Times New Roman"/>
          <w:b/>
          <w:sz w:val="18"/>
          <w:szCs w:val="18"/>
          <w:u w:val="single"/>
        </w:rPr>
        <w:t xml:space="preserve">Project: </w:t>
      </w:r>
      <w:r>
        <w:rPr>
          <w:rFonts w:ascii="Arial Narrow" w:eastAsia="Times New Roman" w:hAnsi="Arial Narrow" w:cs="Times New Roman"/>
          <w:b/>
          <w:sz w:val="18"/>
          <w:szCs w:val="18"/>
          <w:u w:val="single"/>
        </w:rPr>
        <w:t>Qualitative Research Services</w:t>
      </w:r>
      <w:r w:rsidRPr="0092177C">
        <w:rPr>
          <w:rFonts w:ascii="Arial Narrow" w:eastAsia="Times New Roman" w:hAnsi="Arial Narrow" w:cs="Times New Roman"/>
          <w:b/>
          <w:sz w:val="18"/>
          <w:szCs w:val="18"/>
          <w:u w:val="single"/>
        </w:rPr>
        <w:t xml:space="preserve"> _________________________________________</w:t>
      </w:r>
      <w:r>
        <w:rPr>
          <w:rFonts w:ascii="Arial Narrow" w:eastAsia="Times New Roman" w:hAnsi="Arial Narrow" w:cs="Times New Roman"/>
          <w:b/>
          <w:sz w:val="18"/>
          <w:szCs w:val="18"/>
          <w:u w:val="single"/>
        </w:rPr>
        <w:t>_____</w:t>
      </w:r>
      <w:r w:rsidRPr="0092177C">
        <w:rPr>
          <w:rFonts w:ascii="Arial Narrow" w:eastAsia="Times New Roman" w:hAnsi="Arial Narrow" w:cs="Times New Roman"/>
          <w:b/>
          <w:sz w:val="18"/>
          <w:szCs w:val="18"/>
          <w:u w:val="single"/>
        </w:rPr>
        <w:t>____________</w:t>
      </w:r>
    </w:p>
    <w:p w14:paraId="341B758A" w14:textId="77777777" w:rsidR="0092177C" w:rsidRPr="0092177C" w:rsidRDefault="0092177C" w:rsidP="0092177C">
      <w:pPr>
        <w:tabs>
          <w:tab w:val="left" w:pos="1260"/>
        </w:tabs>
        <w:jc w:val="both"/>
        <w:rPr>
          <w:rFonts w:ascii="Arial Narrow" w:eastAsia="Times New Roman" w:hAnsi="Arial Narrow" w:cs="Times New Roman"/>
          <w:sz w:val="18"/>
          <w:szCs w:val="18"/>
          <w:u w:val="single"/>
        </w:rPr>
      </w:pPr>
    </w:p>
    <w:p w14:paraId="1C790A66" w14:textId="2707ADB5"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Bid opening date and time: __</w:t>
      </w:r>
      <w:r w:rsidRPr="0092177C">
        <w:rPr>
          <w:rFonts w:ascii="Arial Narrow" w:eastAsia="Times New Roman" w:hAnsi="Arial Narrow" w:cs="Times New Roman"/>
          <w:sz w:val="18"/>
          <w:szCs w:val="18"/>
          <w:u w:val="single"/>
        </w:rPr>
        <w:t>_</w:t>
      </w:r>
      <w:r w:rsidR="00543307">
        <w:rPr>
          <w:rFonts w:ascii="Arial Narrow" w:eastAsia="Times New Roman" w:hAnsi="Arial Narrow" w:cs="Times New Roman"/>
          <w:sz w:val="18"/>
          <w:szCs w:val="18"/>
          <w:u w:val="single"/>
        </w:rPr>
        <w:t>Thursday</w:t>
      </w:r>
      <w:r w:rsidRPr="0092177C">
        <w:rPr>
          <w:rFonts w:ascii="Arial Narrow" w:eastAsia="Times New Roman" w:hAnsi="Arial Narrow" w:cs="Times New Roman"/>
          <w:sz w:val="18"/>
          <w:szCs w:val="18"/>
          <w:u w:val="single"/>
        </w:rPr>
        <w:t xml:space="preserve">, </w:t>
      </w:r>
      <w:r w:rsidR="00543307">
        <w:rPr>
          <w:rFonts w:ascii="Arial Narrow" w:eastAsia="Times New Roman" w:hAnsi="Arial Narrow" w:cs="Times New Roman"/>
          <w:sz w:val="18"/>
          <w:szCs w:val="18"/>
          <w:u w:val="single"/>
        </w:rPr>
        <w:t xml:space="preserve">October 1, </w:t>
      </w:r>
      <w:r w:rsidRPr="0092177C">
        <w:rPr>
          <w:rFonts w:ascii="Arial Narrow" w:eastAsia="Times New Roman" w:hAnsi="Arial Narrow" w:cs="Times New Roman"/>
          <w:sz w:val="18"/>
          <w:szCs w:val="18"/>
          <w:u w:val="single"/>
        </w:rPr>
        <w:t>2015 @ 10:00 AM_____________</w:t>
      </w:r>
      <w:r w:rsidRPr="0092177C">
        <w:rPr>
          <w:rFonts w:ascii="Arial Narrow" w:eastAsia="Times New Roman" w:hAnsi="Arial Narrow" w:cs="Times New Roman"/>
          <w:b/>
          <w:sz w:val="18"/>
          <w:szCs w:val="18"/>
          <w:u w:val="single"/>
        </w:rPr>
        <w:t>____________________</w:t>
      </w:r>
    </w:p>
    <w:p w14:paraId="6A90A7AB"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w:t>
      </w:r>
    </w:p>
    <w:p w14:paraId="4A7D494D"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Location:</w:t>
      </w:r>
      <w:r w:rsidRPr="0092177C">
        <w:rPr>
          <w:rFonts w:ascii="Arial Narrow" w:eastAsia="Times New Roman" w:hAnsi="Arial Narrow" w:cs="Times New Roman"/>
          <w:sz w:val="18"/>
          <w:szCs w:val="18"/>
          <w:u w:val="single"/>
        </w:rPr>
        <w:t xml:space="preserve"> </w:t>
      </w:r>
      <w:r w:rsidRPr="0092177C">
        <w:rPr>
          <w:rFonts w:ascii="Arial Narrow" w:eastAsia="Times New Roman" w:hAnsi="Arial Narrow" w:cs="Times New Roman"/>
          <w:b/>
          <w:sz w:val="18"/>
          <w:szCs w:val="18"/>
          <w:u w:val="single"/>
        </w:rPr>
        <w:t>_</w:t>
      </w:r>
      <w:r w:rsidRPr="0092177C">
        <w:rPr>
          <w:rFonts w:ascii="Arial Narrow" w:eastAsia="Times New Roman" w:hAnsi="Arial Narrow" w:cs="Times New Roman"/>
          <w:sz w:val="18"/>
          <w:szCs w:val="18"/>
          <w:u w:val="single"/>
        </w:rPr>
        <w:t xml:space="preserve"> __________          2033 Zumberge Hall ____________________________ </w:t>
      </w:r>
      <w:r w:rsidRPr="0092177C">
        <w:rPr>
          <w:rFonts w:ascii="Arial Narrow" w:eastAsia="Times New Roman" w:hAnsi="Arial Narrow" w:cs="Times New Roman"/>
          <w:b/>
          <w:sz w:val="18"/>
          <w:szCs w:val="18"/>
          <w:u w:val="single"/>
        </w:rPr>
        <w:t xml:space="preserve">_____________________ </w:t>
      </w:r>
    </w:p>
    <w:p w14:paraId="4371E451"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w:t>
      </w:r>
    </w:p>
    <w:p w14:paraId="0350CCFF" w14:textId="77777777" w:rsidR="0092177C" w:rsidRPr="0092177C" w:rsidRDefault="0092177C" w:rsidP="0092177C">
      <w:pPr>
        <w:jc w:val="both"/>
        <w:rPr>
          <w:rFonts w:ascii="Arial Narrow" w:eastAsia="Times New Roman" w:hAnsi="Arial Narrow" w:cs="Times New Roman"/>
          <w:b/>
          <w:sz w:val="18"/>
          <w:szCs w:val="18"/>
          <w:u w:val="single"/>
        </w:rPr>
      </w:pPr>
      <w:r w:rsidRPr="0092177C">
        <w:rPr>
          <w:rFonts w:ascii="Arial Narrow" w:eastAsia="Times New Roman" w:hAnsi="Arial Narrow" w:cs="Times New Roman"/>
          <w:b/>
          <w:sz w:val="18"/>
          <w:szCs w:val="18"/>
          <w:u w:val="single"/>
        </w:rPr>
        <w:t xml:space="preserve"> ______________________    </w:t>
      </w:r>
      <w:r w:rsidRPr="0092177C">
        <w:rPr>
          <w:rFonts w:ascii="Arial Narrow" w:eastAsia="Times New Roman" w:hAnsi="Arial Narrow" w:cs="Times New Roman"/>
          <w:sz w:val="18"/>
          <w:szCs w:val="18"/>
          <w:u w:val="single"/>
        </w:rPr>
        <w:t>Allendale, MI, 49401</w:t>
      </w:r>
      <w:r w:rsidRPr="0092177C">
        <w:rPr>
          <w:rFonts w:ascii="Arial Narrow" w:eastAsia="Times New Roman" w:hAnsi="Arial Narrow" w:cs="Times New Roman"/>
          <w:b/>
          <w:sz w:val="18"/>
          <w:szCs w:val="18"/>
          <w:u w:val="single"/>
        </w:rPr>
        <w:t>___________________________________________________</w:t>
      </w:r>
    </w:p>
    <w:p w14:paraId="4DD516BF" w14:textId="77777777" w:rsidR="0092177C" w:rsidRPr="0092177C" w:rsidRDefault="0092177C" w:rsidP="0092177C">
      <w:pPr>
        <w:jc w:val="both"/>
        <w:rPr>
          <w:rFonts w:ascii="Arial Narrow" w:eastAsia="Times New Roman" w:hAnsi="Arial Narrow" w:cs="Times New Roman"/>
          <w:b/>
          <w:sz w:val="18"/>
          <w:szCs w:val="18"/>
        </w:rPr>
      </w:pPr>
    </w:p>
    <w:p w14:paraId="02D67B81" w14:textId="77777777" w:rsidR="0092177C" w:rsidRPr="0092177C" w:rsidRDefault="0092177C" w:rsidP="0092177C">
      <w:pPr>
        <w:jc w:val="both"/>
        <w:rPr>
          <w:rFonts w:ascii="Arial Narrow" w:eastAsia="Times New Roman" w:hAnsi="Arial Narrow" w:cs="Times New Roman"/>
          <w:b/>
          <w:sz w:val="18"/>
          <w:szCs w:val="18"/>
        </w:rPr>
      </w:pPr>
    </w:p>
    <w:p w14:paraId="794CAD5F" w14:textId="77777777"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Bidder acknowledges receipt of the following addenda:</w:t>
      </w:r>
    </w:p>
    <w:p w14:paraId="0DA4077C" w14:textId="77777777" w:rsidR="0092177C" w:rsidRPr="0092177C" w:rsidRDefault="0092177C" w:rsidP="0092177C">
      <w:pPr>
        <w:jc w:val="both"/>
        <w:rPr>
          <w:rFonts w:ascii="Arial Narrow" w:eastAsia="Times New Roman" w:hAnsi="Arial Narrow" w:cs="Times New Roman"/>
          <w:b/>
          <w:sz w:val="18"/>
          <w:szCs w:val="18"/>
        </w:rPr>
      </w:pPr>
    </w:p>
    <w:p w14:paraId="68BFCEBA" w14:textId="77777777"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 xml:space="preserve">          Addendum No. ____________  Dated ________________</w:t>
      </w:r>
    </w:p>
    <w:p w14:paraId="216A95A1" w14:textId="77777777" w:rsidR="0092177C" w:rsidRPr="0092177C" w:rsidRDefault="0092177C" w:rsidP="0092177C">
      <w:pPr>
        <w:jc w:val="both"/>
        <w:rPr>
          <w:rFonts w:ascii="Arial Narrow" w:eastAsia="Times New Roman" w:hAnsi="Arial Narrow" w:cs="Times New Roman"/>
          <w:b/>
          <w:sz w:val="18"/>
          <w:szCs w:val="18"/>
        </w:rPr>
      </w:pPr>
    </w:p>
    <w:p w14:paraId="10FB1616" w14:textId="77777777" w:rsidR="0092177C" w:rsidRPr="0092177C" w:rsidRDefault="0092177C" w:rsidP="0092177C">
      <w:pPr>
        <w:jc w:val="both"/>
        <w:rPr>
          <w:rFonts w:ascii="Arial Narrow" w:eastAsia="Times New Roman" w:hAnsi="Arial Narrow" w:cs="Times New Roman"/>
          <w:b/>
          <w:sz w:val="18"/>
          <w:szCs w:val="18"/>
        </w:rPr>
      </w:pPr>
      <w:r w:rsidRPr="0092177C">
        <w:rPr>
          <w:rFonts w:ascii="Arial Narrow" w:eastAsia="Times New Roman" w:hAnsi="Arial Narrow" w:cs="Times New Roman"/>
          <w:b/>
          <w:sz w:val="18"/>
          <w:szCs w:val="18"/>
        </w:rPr>
        <w:t xml:space="preserve">          Addendum No. ____________  Dated ________________</w:t>
      </w:r>
    </w:p>
    <w:p w14:paraId="0B8B003E" w14:textId="77777777" w:rsidR="0092177C" w:rsidRPr="0092177C" w:rsidRDefault="0092177C" w:rsidP="0092177C">
      <w:pPr>
        <w:jc w:val="both"/>
        <w:rPr>
          <w:rFonts w:ascii="Arial Narrow" w:eastAsia="Times New Roman" w:hAnsi="Arial Narrow" w:cs="Times New Roman"/>
          <w:b/>
          <w:sz w:val="18"/>
          <w:szCs w:val="18"/>
        </w:rPr>
      </w:pPr>
    </w:p>
    <w:p w14:paraId="6E95117A" w14:textId="77777777" w:rsidR="0092177C" w:rsidRPr="0092177C"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The undersigned certifies that to the best of his/her knowledge:</w:t>
      </w:r>
    </w:p>
    <w:p w14:paraId="67CC760C" w14:textId="77777777" w:rsidR="0092177C" w:rsidRPr="0092177C" w:rsidRDefault="0092177C" w:rsidP="0092177C">
      <w:pPr>
        <w:tabs>
          <w:tab w:val="left" w:pos="270"/>
          <w:tab w:val="left" w:pos="360"/>
        </w:tabs>
        <w:jc w:val="both"/>
        <w:rPr>
          <w:rFonts w:ascii="Arial Narrow" w:eastAsia="Times New Roman" w:hAnsi="Arial Narrow" w:cs="Arial"/>
          <w:b/>
          <w:sz w:val="18"/>
          <w:szCs w:val="18"/>
        </w:rPr>
      </w:pPr>
      <w:r w:rsidRPr="0092177C">
        <w:rPr>
          <w:rFonts w:ascii="Arial Narrow" w:eastAsia="Times New Roman" w:hAnsi="Arial Narrow" w:cs="Arial"/>
          <w:sz w:val="18"/>
          <w:szCs w:val="18"/>
        </w:rPr>
        <w:lastRenderedPageBreak/>
        <w:tab/>
      </w:r>
    </w:p>
    <w:p w14:paraId="29D98699" w14:textId="77777777" w:rsidR="0092177C" w:rsidRPr="0092177C" w:rsidRDefault="0092177C" w:rsidP="0092177C">
      <w:pPr>
        <w:tabs>
          <w:tab w:val="left" w:pos="270"/>
          <w:tab w:val="left" w:pos="360"/>
          <w:tab w:val="left" w:pos="540"/>
        </w:tabs>
        <w:ind w:left="878" w:hanging="950"/>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sym w:font="Symbol" w:char="F09B"/>
      </w:r>
      <w:r w:rsidRPr="0092177C">
        <w:rPr>
          <w:rFonts w:ascii="Arial Narrow" w:eastAsia="Times New Roman" w:hAnsi="Arial Narrow" w:cs="Arial"/>
          <w:sz w:val="18"/>
          <w:szCs w:val="18"/>
        </w:rPr>
        <w:t xml:space="preserve">  There is no officer or employee of Grand Valley State University who has, or whose relative has a substantial interest in any contract award subsequent to this proposal.</w:t>
      </w:r>
    </w:p>
    <w:p w14:paraId="190D6610" w14:textId="77777777" w:rsidR="0092177C" w:rsidRPr="0092177C" w:rsidRDefault="0092177C" w:rsidP="0092177C">
      <w:pPr>
        <w:tabs>
          <w:tab w:val="left" w:pos="270"/>
          <w:tab w:val="left" w:pos="360"/>
          <w:tab w:val="left" w:pos="540"/>
          <w:tab w:val="left" w:pos="900"/>
        </w:tabs>
        <w:ind w:left="907" w:hanging="1051"/>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sym w:font="Symbol" w:char="F09B"/>
      </w:r>
      <w:r w:rsidRPr="0092177C">
        <w:rPr>
          <w:rFonts w:ascii="Arial Narrow" w:eastAsia="Times New Roman" w:hAnsi="Arial Narrow" w:cs="Arial"/>
          <w:sz w:val="18"/>
          <w:szCs w:val="18"/>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2113C6B"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Name(s) ____________________________________________________________________</w:t>
      </w:r>
    </w:p>
    <w:p w14:paraId="5A47AF15"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sz w:val="18"/>
          <w:szCs w:val="18"/>
        </w:rPr>
      </w:pPr>
    </w:p>
    <w:p w14:paraId="0B14AD25" w14:textId="77777777" w:rsidR="0092177C" w:rsidRPr="0092177C" w:rsidRDefault="0092177C" w:rsidP="0092177C">
      <w:pPr>
        <w:tabs>
          <w:tab w:val="left" w:pos="270"/>
          <w:tab w:val="left" w:pos="360"/>
          <w:tab w:val="left" w:pos="900"/>
        </w:tabs>
        <w:ind w:left="270"/>
        <w:jc w:val="both"/>
        <w:rPr>
          <w:rFonts w:ascii="Arial Narrow" w:eastAsia="Times New Roman" w:hAnsi="Arial Narrow" w:cs="Arial"/>
          <w:b/>
          <w:sz w:val="18"/>
          <w:szCs w:val="18"/>
        </w:rPr>
      </w:pPr>
    </w:p>
    <w:p w14:paraId="3343293A" w14:textId="77777777" w:rsidR="0092177C" w:rsidRPr="0092177C"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3291662B" w14:textId="77777777" w:rsidR="0092177C" w:rsidRPr="0092177C" w:rsidRDefault="0092177C" w:rsidP="0092177C">
      <w:pPr>
        <w:tabs>
          <w:tab w:val="left" w:pos="270"/>
          <w:tab w:val="left" w:pos="540"/>
        </w:tabs>
        <w:jc w:val="both"/>
        <w:rPr>
          <w:rFonts w:ascii="Arial Narrow" w:eastAsia="Times New Roman" w:hAnsi="Arial Narrow" w:cs="Arial"/>
          <w:b/>
          <w:sz w:val="18"/>
          <w:szCs w:val="18"/>
        </w:rPr>
      </w:pPr>
    </w:p>
    <w:p w14:paraId="0F096022" w14:textId="77777777" w:rsidR="0092177C" w:rsidRPr="0092177C" w:rsidRDefault="0092177C" w:rsidP="0092177C">
      <w:pPr>
        <w:numPr>
          <w:ilvl w:val="0"/>
          <w:numId w:val="3"/>
        </w:numPr>
        <w:tabs>
          <w:tab w:val="left" w:pos="27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Bidder declares the following legal status in submitting this proposal:</w:t>
      </w:r>
    </w:p>
    <w:p w14:paraId="75B9AA07" w14:textId="77777777" w:rsidR="0092177C" w:rsidRPr="0092177C" w:rsidRDefault="0092177C" w:rsidP="0092177C">
      <w:pPr>
        <w:tabs>
          <w:tab w:val="left" w:pos="270"/>
          <w:tab w:val="left" w:pos="540"/>
          <w:tab w:val="left" w:pos="720"/>
          <w:tab w:val="left" w:pos="900"/>
        </w:tabs>
        <w:jc w:val="both"/>
        <w:rPr>
          <w:rFonts w:ascii="Arial Narrow" w:eastAsia="Times New Roman" w:hAnsi="Arial Narrow" w:cs="Arial"/>
          <w:b/>
          <w:sz w:val="18"/>
          <w:szCs w:val="18"/>
        </w:rPr>
      </w:pPr>
    </w:p>
    <w:p w14:paraId="6EBCB8CA" w14:textId="77777777" w:rsidR="0092177C" w:rsidRPr="0092177C" w:rsidRDefault="0092177C" w:rsidP="0092177C">
      <w:pPr>
        <w:tabs>
          <w:tab w:val="left" w:pos="270"/>
          <w:tab w:val="left" w:pos="54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 partnership</w:t>
      </w:r>
    </w:p>
    <w:p w14:paraId="590A0D1A" w14:textId="77777777" w:rsidR="0092177C" w:rsidRPr="0092177C" w:rsidRDefault="0092177C" w:rsidP="0092177C">
      <w:pPr>
        <w:tabs>
          <w:tab w:val="left" w:pos="27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71A571B0" w14:textId="77777777" w:rsidR="0092177C" w:rsidRPr="0092177C" w:rsidRDefault="0092177C" w:rsidP="0092177C">
      <w:pPr>
        <w:tabs>
          <w:tab w:val="left" w:pos="270"/>
          <w:tab w:val="left" w:pos="54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 corporation organized and existing under the laws of the State of ______________________</w:t>
      </w:r>
    </w:p>
    <w:p w14:paraId="73076592" w14:textId="77777777" w:rsidR="0092177C" w:rsidRPr="0092177C" w:rsidRDefault="0092177C" w:rsidP="0092177C">
      <w:pPr>
        <w:ind w:left="403" w:hanging="403"/>
        <w:jc w:val="both"/>
        <w:rPr>
          <w:rFonts w:ascii="Arial Narrow" w:eastAsia="Times New Roman" w:hAnsi="Arial Narrow" w:cs="Arial"/>
          <w:b/>
          <w:sz w:val="18"/>
          <w:szCs w:val="18"/>
        </w:rPr>
      </w:pPr>
    </w:p>
    <w:p w14:paraId="7DD07CF5" w14:textId="77777777" w:rsidR="0092177C" w:rsidRPr="0092177C" w:rsidRDefault="0092177C" w:rsidP="0092177C">
      <w:pPr>
        <w:tabs>
          <w:tab w:val="left" w:pos="270"/>
          <w:tab w:val="left" w:pos="540"/>
          <w:tab w:val="left" w:pos="720"/>
        </w:tabs>
        <w:ind w:left="403" w:hanging="403"/>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An individual doing business as (DBA) _____________________________________________</w:t>
      </w:r>
    </w:p>
    <w:p w14:paraId="4256CB00"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16B68C8E"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743AD6FC" w14:textId="77777777" w:rsidR="0092177C" w:rsidRPr="0092177C"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 xml:space="preserve">Bidder declares that company is at least 51% owned, controlled and actively managed by </w:t>
      </w:r>
    </w:p>
    <w:p w14:paraId="1056729E"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r>
      <w:r w:rsidRPr="0092177C">
        <w:rPr>
          <w:rFonts w:ascii="Arial Narrow" w:eastAsia="Times New Roman" w:hAnsi="Arial Narrow" w:cs="Arial"/>
          <w:sz w:val="18"/>
          <w:szCs w:val="18"/>
        </w:rPr>
        <w:tab/>
        <w:t>(check all that apply):</w:t>
      </w:r>
    </w:p>
    <w:p w14:paraId="5F77CE9E" w14:textId="77777777" w:rsidR="0092177C" w:rsidRPr="0092177C" w:rsidRDefault="0092177C" w:rsidP="0092177C">
      <w:pPr>
        <w:tabs>
          <w:tab w:val="left" w:pos="270"/>
          <w:tab w:val="left" w:pos="603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123E7E95" w14:textId="77777777" w:rsidR="0092177C" w:rsidRPr="0092177C" w:rsidRDefault="0092177C" w:rsidP="0092177C">
      <w:pPr>
        <w:tabs>
          <w:tab w:val="left" w:pos="27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African-American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Native 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Woman/Women</w:t>
      </w:r>
    </w:p>
    <w:p w14:paraId="028AE549" w14:textId="77777777" w:rsidR="0092177C" w:rsidRPr="0092177C" w:rsidRDefault="0092177C" w:rsidP="0092177C">
      <w:pPr>
        <w:tabs>
          <w:tab w:val="left" w:pos="270"/>
          <w:tab w:val="left" w:pos="540"/>
          <w:tab w:val="left" w:pos="90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Asian American</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Multi-Racial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ADA Disabled Person(s)</w:t>
      </w:r>
      <w:r w:rsidRPr="0092177C">
        <w:rPr>
          <w:rFonts w:ascii="Arial Narrow" w:eastAsia="Times New Roman" w:hAnsi="Arial Narrow" w:cs="Arial"/>
          <w:b/>
          <w:sz w:val="18"/>
          <w:szCs w:val="18"/>
        </w:rPr>
        <w:tab/>
        <w:t xml:space="preserve"> </w:t>
      </w:r>
    </w:p>
    <w:p w14:paraId="258ADC1E"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lastRenderedPageBreak/>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Hispanic American</w:t>
      </w:r>
      <w:r w:rsidRPr="0092177C">
        <w:rPr>
          <w:rFonts w:ascii="Arial Narrow" w:eastAsia="Times New Roman" w:hAnsi="Arial Narrow" w:cs="Arial"/>
          <w:b/>
          <w:sz w:val="18"/>
          <w:szCs w:val="18"/>
        </w:rPr>
        <w:tab/>
        <w:t xml:space="preserve">                 </w:t>
      </w:r>
      <w:r w:rsidRPr="0092177C">
        <w:rPr>
          <w:rFonts w:ascii="Arial Narrow" w:eastAsia="Times New Roman" w:hAnsi="Arial Narrow" w:cs="Arial"/>
          <w:b/>
          <w:sz w:val="18"/>
          <w:szCs w:val="18"/>
        </w:rPr>
        <w:sym w:font="Symbol" w:char="F09B"/>
      </w:r>
      <w:r w:rsidRPr="0092177C">
        <w:rPr>
          <w:rFonts w:ascii="Arial Narrow" w:eastAsia="Times New Roman" w:hAnsi="Arial Narrow" w:cs="Arial"/>
          <w:b/>
          <w:sz w:val="18"/>
          <w:szCs w:val="18"/>
        </w:rPr>
        <w:t xml:space="preserve">   Veteran </w:t>
      </w:r>
    </w:p>
    <w:p w14:paraId="5B2B2006" w14:textId="77777777" w:rsidR="0092177C" w:rsidRPr="0092177C" w:rsidRDefault="0092177C" w:rsidP="0092177C">
      <w:pPr>
        <w:tabs>
          <w:tab w:val="left" w:pos="270"/>
          <w:tab w:val="left" w:pos="360"/>
          <w:tab w:val="left" w:pos="540"/>
        </w:tabs>
        <w:jc w:val="both"/>
        <w:rPr>
          <w:rFonts w:ascii="Arial Narrow" w:eastAsia="Times New Roman" w:hAnsi="Arial Narrow" w:cs="Arial"/>
          <w:b/>
          <w:sz w:val="18"/>
          <w:szCs w:val="18"/>
        </w:rPr>
      </w:pPr>
    </w:p>
    <w:p w14:paraId="20786EB5" w14:textId="77777777" w:rsidR="0092177C" w:rsidRPr="0092177C" w:rsidRDefault="0092177C" w:rsidP="0092177C">
      <w:pPr>
        <w:tabs>
          <w:tab w:val="left" w:pos="270"/>
        </w:tabs>
        <w:ind w:left="-90"/>
        <w:jc w:val="both"/>
        <w:rPr>
          <w:rFonts w:ascii="Arial Narrow" w:eastAsia="Times New Roman" w:hAnsi="Arial Narrow" w:cs="Arial"/>
          <w:b/>
          <w:sz w:val="18"/>
          <w:szCs w:val="18"/>
        </w:rPr>
      </w:pPr>
    </w:p>
    <w:p w14:paraId="473BD824" w14:textId="77777777" w:rsidR="0092177C" w:rsidRPr="007350A8"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92177C">
        <w:rPr>
          <w:rFonts w:ascii="Arial Narrow" w:eastAsia="Times New Roman" w:hAnsi="Arial Narrow" w:cs="Arial"/>
          <w:sz w:val="18"/>
          <w:szCs w:val="18"/>
        </w:rPr>
        <w:t xml:space="preserve">  </w:t>
      </w:r>
      <w:r w:rsidRPr="0092177C">
        <w:rPr>
          <w:rFonts w:ascii="Arial Narrow" w:eastAsia="Times New Roman" w:hAnsi="Arial Narrow" w:cs="Arial"/>
          <w:sz w:val="18"/>
          <w:szCs w:val="18"/>
        </w:rPr>
        <w:tab/>
        <w:t xml:space="preserve">The undersigned proposes to furnish all items accordance with the bid document(s) listed herein, including all addenda issued pertaining to same, for the sum or sums as stated, and agrees that these document(s) will constitute the contract if accepted by Grand Valley State University via. submission of a purchase. </w:t>
      </w:r>
    </w:p>
    <w:p w14:paraId="7795E9A0" w14:textId="77777777" w:rsidR="007350A8" w:rsidRDefault="007350A8" w:rsidP="007350A8">
      <w:pPr>
        <w:tabs>
          <w:tab w:val="left" w:pos="270"/>
          <w:tab w:val="left" w:pos="540"/>
        </w:tabs>
        <w:jc w:val="both"/>
        <w:rPr>
          <w:rFonts w:ascii="Arial Narrow" w:eastAsia="Times New Roman" w:hAnsi="Arial Narrow" w:cs="Arial"/>
          <w:sz w:val="18"/>
          <w:szCs w:val="18"/>
        </w:rPr>
      </w:pPr>
    </w:p>
    <w:p w14:paraId="4D30A851" w14:textId="77777777" w:rsidR="007350A8" w:rsidRDefault="007350A8" w:rsidP="007350A8">
      <w:pPr>
        <w:tabs>
          <w:tab w:val="left" w:pos="270"/>
          <w:tab w:val="left" w:pos="540"/>
        </w:tabs>
        <w:jc w:val="both"/>
        <w:rPr>
          <w:rFonts w:ascii="Arial Narrow" w:eastAsia="Times New Roman" w:hAnsi="Arial Narrow" w:cs="Arial"/>
          <w:sz w:val="18"/>
          <w:szCs w:val="18"/>
        </w:rPr>
      </w:pPr>
    </w:p>
    <w:p w14:paraId="5EB61BBE" w14:textId="77777777" w:rsidR="007350A8" w:rsidRPr="0092177C" w:rsidRDefault="007350A8" w:rsidP="007350A8">
      <w:pPr>
        <w:tabs>
          <w:tab w:val="left" w:pos="270"/>
          <w:tab w:val="left" w:pos="540"/>
        </w:tabs>
        <w:jc w:val="both"/>
        <w:rPr>
          <w:rFonts w:ascii="Arial Narrow" w:eastAsia="Times New Roman" w:hAnsi="Arial Narrow" w:cs="Arial"/>
          <w:b/>
          <w:sz w:val="18"/>
          <w:szCs w:val="18"/>
        </w:rPr>
      </w:pPr>
    </w:p>
    <w:p w14:paraId="5DDFB45E" w14:textId="77777777" w:rsidR="0092177C" w:rsidRPr="0092177C" w:rsidRDefault="0092177C" w:rsidP="0092177C">
      <w:pPr>
        <w:tabs>
          <w:tab w:val="left" w:pos="360"/>
        </w:tabs>
        <w:ind w:left="562"/>
        <w:jc w:val="both"/>
        <w:rPr>
          <w:rFonts w:ascii="Arial Narrow" w:eastAsia="Times New Roman" w:hAnsi="Arial Narrow" w:cs="Arial"/>
          <w:b/>
          <w:sz w:val="20"/>
          <w:szCs w:val="20"/>
        </w:rPr>
      </w:pPr>
      <w:r w:rsidRPr="0092177C">
        <w:rPr>
          <w:rFonts w:ascii="Arial Narrow" w:eastAsia="Times New Roman" w:hAnsi="Arial Narrow" w:cs="Arial"/>
          <w:b/>
          <w:sz w:val="20"/>
          <w:szCs w:val="20"/>
        </w:rPr>
        <w:t>Proposal Sum: ___________________________________________________dollars</w:t>
      </w:r>
    </w:p>
    <w:p w14:paraId="6A176B70" w14:textId="77777777" w:rsidR="0092177C" w:rsidRPr="0092177C" w:rsidRDefault="0092177C" w:rsidP="0092177C">
      <w:pPr>
        <w:rPr>
          <w:rFonts w:ascii="Arial Narrow" w:eastAsia="Times New Roman" w:hAnsi="Arial Narrow" w:cs="Times New Roman"/>
          <w:i/>
          <w:sz w:val="20"/>
          <w:szCs w:val="20"/>
        </w:rPr>
      </w:pPr>
      <w:r w:rsidRPr="0092177C">
        <w:rPr>
          <w:rFonts w:ascii="Arial Narrow" w:eastAsia="Times New Roman" w:hAnsi="Arial Narrow" w:cs="Arial"/>
          <w:i/>
          <w:sz w:val="20"/>
          <w:szCs w:val="20"/>
        </w:rPr>
        <w:t xml:space="preserve">             </w:t>
      </w:r>
    </w:p>
    <w:p w14:paraId="1F819A1B" w14:textId="77777777" w:rsidR="0092177C" w:rsidRPr="0092177C" w:rsidRDefault="0092177C" w:rsidP="0092177C">
      <w:pPr>
        <w:tabs>
          <w:tab w:val="left" w:pos="360"/>
        </w:tabs>
        <w:jc w:val="both"/>
        <w:rPr>
          <w:rFonts w:ascii="Arial Narrow" w:eastAsia="Times New Roman" w:hAnsi="Arial Narrow" w:cs="Arial"/>
          <w:b/>
          <w:i/>
          <w:sz w:val="20"/>
          <w:szCs w:val="20"/>
        </w:rPr>
      </w:pPr>
    </w:p>
    <w:p w14:paraId="4A01BF4C" w14:textId="77777777" w:rsidR="0092177C" w:rsidRPr="0092177C" w:rsidRDefault="0092177C" w:rsidP="0092177C">
      <w:pPr>
        <w:tabs>
          <w:tab w:val="left" w:pos="360"/>
        </w:tabs>
        <w:jc w:val="both"/>
        <w:rPr>
          <w:rFonts w:ascii="Arial Narrow" w:eastAsia="Times New Roman" w:hAnsi="Arial Narrow" w:cs="Arial"/>
          <w:b/>
          <w:sz w:val="20"/>
          <w:szCs w:val="20"/>
        </w:rPr>
      </w:pPr>
      <w:r w:rsidRPr="0092177C">
        <w:rPr>
          <w:rFonts w:ascii="Arial Narrow" w:eastAsia="Times New Roman" w:hAnsi="Arial Narrow" w:cs="Arial"/>
          <w:b/>
          <w:sz w:val="20"/>
          <w:szCs w:val="20"/>
        </w:rPr>
        <w:t xml:space="preserve">                       ($______________________________)</w:t>
      </w:r>
    </w:p>
    <w:p w14:paraId="40149702" w14:textId="77777777" w:rsidR="0092177C" w:rsidRPr="0092177C" w:rsidRDefault="0092177C" w:rsidP="0092177C">
      <w:pPr>
        <w:tabs>
          <w:tab w:val="left" w:pos="360"/>
        </w:tabs>
        <w:jc w:val="both"/>
        <w:rPr>
          <w:rFonts w:ascii="Arial Narrow" w:eastAsia="Times New Roman" w:hAnsi="Arial Narrow" w:cs="Arial"/>
          <w:b/>
          <w:sz w:val="18"/>
          <w:szCs w:val="18"/>
        </w:rPr>
      </w:pPr>
    </w:p>
    <w:p w14:paraId="70F1FDBE" w14:textId="77777777" w:rsidR="0092177C" w:rsidRPr="0092177C" w:rsidRDefault="0092177C" w:rsidP="0092177C">
      <w:pPr>
        <w:ind w:firstLine="562"/>
        <w:jc w:val="both"/>
        <w:rPr>
          <w:rFonts w:ascii="Arial Narrow" w:eastAsia="Times New Roman" w:hAnsi="Arial Narrow" w:cs="Arial"/>
          <w:b/>
          <w:sz w:val="18"/>
          <w:szCs w:val="18"/>
        </w:rPr>
      </w:pPr>
    </w:p>
    <w:p w14:paraId="0EA04FF2"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_______________________________________________________________________________</w:t>
      </w:r>
    </w:p>
    <w:p w14:paraId="3727BC60"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 xml:space="preserve">Company Name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p>
    <w:p w14:paraId="0A7270F7" w14:textId="77777777" w:rsidR="0092177C" w:rsidRPr="0092177C" w:rsidRDefault="0092177C" w:rsidP="0092177C">
      <w:pPr>
        <w:jc w:val="both"/>
        <w:rPr>
          <w:rFonts w:ascii="Arial Narrow" w:eastAsia="Times New Roman" w:hAnsi="Arial Narrow" w:cs="Arial"/>
          <w:b/>
          <w:sz w:val="18"/>
          <w:szCs w:val="18"/>
        </w:rPr>
      </w:pPr>
    </w:p>
    <w:p w14:paraId="63646F26" w14:textId="77777777" w:rsidR="0092177C" w:rsidRPr="0092177C" w:rsidRDefault="0092177C" w:rsidP="0092177C">
      <w:pPr>
        <w:ind w:firstLine="562"/>
        <w:jc w:val="both"/>
        <w:rPr>
          <w:rFonts w:ascii="Arial Narrow" w:eastAsia="Times New Roman" w:hAnsi="Arial Narrow" w:cs="Arial"/>
          <w:b/>
          <w:sz w:val="18"/>
          <w:szCs w:val="18"/>
        </w:rPr>
      </w:pPr>
      <w:r w:rsidRPr="0092177C">
        <w:rPr>
          <w:rFonts w:ascii="Arial Narrow" w:eastAsia="Times New Roman" w:hAnsi="Arial Narrow" w:cs="Arial"/>
          <w:b/>
          <w:sz w:val="18"/>
          <w:szCs w:val="18"/>
        </w:rPr>
        <w:t>_______________________________________________________________________________</w:t>
      </w:r>
    </w:p>
    <w:p w14:paraId="1F08E038" w14:textId="77777777" w:rsidR="0092177C" w:rsidRPr="0092177C" w:rsidRDefault="0092177C" w:rsidP="0092177C">
      <w:pPr>
        <w:tabs>
          <w:tab w:val="left" w:pos="540"/>
          <w:tab w:val="left" w:pos="297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Address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City/State/Zip Code</w:t>
      </w:r>
    </w:p>
    <w:p w14:paraId="328E8EE6" w14:textId="77777777" w:rsidR="0092177C" w:rsidRPr="0092177C" w:rsidRDefault="0092177C" w:rsidP="0092177C">
      <w:pPr>
        <w:jc w:val="both"/>
        <w:rPr>
          <w:rFonts w:ascii="Arial Narrow" w:eastAsia="Times New Roman" w:hAnsi="Arial Narrow" w:cs="Arial"/>
          <w:b/>
          <w:sz w:val="18"/>
          <w:szCs w:val="18"/>
        </w:rPr>
      </w:pPr>
    </w:p>
    <w:p w14:paraId="220CDD21"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    _________________________    _________________________</w:t>
      </w:r>
    </w:p>
    <w:p w14:paraId="628C1114"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Office Phone No.</w:t>
      </w:r>
      <w:r w:rsidRPr="0092177C">
        <w:rPr>
          <w:rFonts w:ascii="Arial Narrow" w:eastAsia="Times New Roman" w:hAnsi="Arial Narrow" w:cs="Arial"/>
          <w:b/>
          <w:sz w:val="18"/>
          <w:szCs w:val="18"/>
        </w:rPr>
        <w:tab/>
        <w:t xml:space="preserve">                         Cellular Phone No.                        Fax No. </w:t>
      </w:r>
    </w:p>
    <w:p w14:paraId="32782128" w14:textId="77777777" w:rsidR="0092177C" w:rsidRPr="0092177C" w:rsidRDefault="0092177C" w:rsidP="0092177C">
      <w:pPr>
        <w:jc w:val="both"/>
        <w:rPr>
          <w:rFonts w:ascii="Arial Narrow" w:eastAsia="Times New Roman" w:hAnsi="Arial Narrow" w:cs="Arial"/>
          <w:b/>
          <w:sz w:val="18"/>
          <w:szCs w:val="18"/>
        </w:rPr>
      </w:pPr>
    </w:p>
    <w:p w14:paraId="459CBCC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2903999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Authorized Agent Signature                                            Name &amp; Title                        </w:t>
      </w:r>
    </w:p>
    <w:p w14:paraId="0A288B54" w14:textId="77777777" w:rsidR="0092177C" w:rsidRPr="0092177C" w:rsidRDefault="0092177C" w:rsidP="0092177C">
      <w:pPr>
        <w:jc w:val="both"/>
        <w:rPr>
          <w:rFonts w:ascii="Arial Narrow" w:eastAsia="Times New Roman" w:hAnsi="Arial Narrow" w:cs="Arial"/>
          <w:b/>
          <w:sz w:val="18"/>
          <w:szCs w:val="18"/>
        </w:rPr>
      </w:pPr>
    </w:p>
    <w:p w14:paraId="5075DBF3"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5483C93A"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lastRenderedPageBreak/>
        <w:tab/>
        <w:t>Witness Signature                                                           Name</w:t>
      </w:r>
    </w:p>
    <w:p w14:paraId="5ECB88A4" w14:textId="77777777" w:rsidR="0092177C" w:rsidRPr="0092177C" w:rsidRDefault="0092177C" w:rsidP="0092177C">
      <w:pPr>
        <w:jc w:val="both"/>
        <w:rPr>
          <w:rFonts w:ascii="Arial Narrow" w:eastAsia="Times New Roman" w:hAnsi="Arial Narrow" w:cs="Arial"/>
          <w:b/>
          <w:sz w:val="18"/>
          <w:szCs w:val="18"/>
        </w:rPr>
      </w:pPr>
    </w:p>
    <w:p w14:paraId="4145DBDC"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3010706C" w14:textId="77777777" w:rsidR="0092177C" w:rsidRPr="0092177C" w:rsidRDefault="0092177C" w:rsidP="0092177C">
      <w:pPr>
        <w:tabs>
          <w:tab w:val="left" w:pos="540"/>
          <w:tab w:val="left" w:pos="459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Tax Identification No.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Date</w:t>
      </w:r>
    </w:p>
    <w:p w14:paraId="01B5AF7D" w14:textId="77777777" w:rsidR="0092177C" w:rsidRPr="0092177C" w:rsidRDefault="0092177C" w:rsidP="0092177C">
      <w:pPr>
        <w:jc w:val="both"/>
        <w:rPr>
          <w:rFonts w:ascii="Arial Narrow" w:eastAsia="Times New Roman" w:hAnsi="Arial Narrow" w:cs="Arial"/>
          <w:b/>
          <w:sz w:val="18"/>
          <w:szCs w:val="18"/>
        </w:rPr>
      </w:pPr>
    </w:p>
    <w:p w14:paraId="3219F021" w14:textId="77777777" w:rsidR="0092177C" w:rsidRPr="0092177C" w:rsidRDefault="0092177C" w:rsidP="0092177C">
      <w:pPr>
        <w:jc w:val="both"/>
        <w:rPr>
          <w:rFonts w:ascii="Arial Narrow" w:eastAsia="Times New Roman" w:hAnsi="Arial Narrow" w:cs="Arial"/>
          <w:b/>
          <w:sz w:val="18"/>
          <w:szCs w:val="18"/>
        </w:rPr>
      </w:pPr>
    </w:p>
    <w:p w14:paraId="281DF1CB" w14:textId="77777777" w:rsidR="0092177C" w:rsidRPr="0092177C" w:rsidRDefault="0092177C" w:rsidP="0092177C">
      <w:pPr>
        <w:tabs>
          <w:tab w:val="left" w:pos="360"/>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VIII.</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r>
      <w:r w:rsidRPr="0092177C">
        <w:rPr>
          <w:rFonts w:ascii="Arial Narrow" w:eastAsia="Times New Roman" w:hAnsi="Arial Narrow" w:cs="Arial"/>
          <w:b/>
          <w:bCs/>
          <w:sz w:val="18"/>
          <w:szCs w:val="18"/>
        </w:rPr>
        <w:t>ACCEPTANCE:</w:t>
      </w:r>
      <w:r w:rsidRPr="0092177C">
        <w:rPr>
          <w:rFonts w:ascii="Arial Narrow" w:eastAsia="Times New Roman" w:hAnsi="Arial Narrow" w:cs="Arial"/>
          <w:b/>
          <w:sz w:val="18"/>
          <w:szCs w:val="18"/>
        </w:rPr>
        <w:t xml:space="preserve">  This bid is accepted by Grand Valley State University</w:t>
      </w:r>
    </w:p>
    <w:p w14:paraId="1FD1AE06" w14:textId="77777777" w:rsidR="0092177C" w:rsidRPr="0092177C" w:rsidRDefault="0092177C" w:rsidP="0092177C">
      <w:pPr>
        <w:tabs>
          <w:tab w:val="left" w:pos="360"/>
        </w:tabs>
        <w:jc w:val="both"/>
        <w:rPr>
          <w:rFonts w:ascii="Arial Narrow" w:eastAsia="Times New Roman" w:hAnsi="Arial Narrow" w:cs="Arial"/>
          <w:b/>
          <w:sz w:val="18"/>
          <w:szCs w:val="18"/>
        </w:rPr>
      </w:pPr>
    </w:p>
    <w:p w14:paraId="4A0DD546"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0FBBC802"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Authorized Agent Signature                                            Name &amp; Title                        </w:t>
      </w:r>
    </w:p>
    <w:p w14:paraId="31F4A595" w14:textId="77777777" w:rsidR="0092177C" w:rsidRPr="0092177C" w:rsidRDefault="0092177C" w:rsidP="0092177C">
      <w:pPr>
        <w:jc w:val="both"/>
        <w:rPr>
          <w:rFonts w:ascii="Arial Narrow" w:eastAsia="Times New Roman" w:hAnsi="Arial Narrow" w:cs="Arial"/>
          <w:b/>
          <w:sz w:val="18"/>
          <w:szCs w:val="18"/>
        </w:rPr>
      </w:pPr>
    </w:p>
    <w:p w14:paraId="11810918"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__________________________________________    ___________________________________</w:t>
      </w:r>
    </w:p>
    <w:p w14:paraId="1E468788"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Witness Signature                                                           Name</w:t>
      </w:r>
    </w:p>
    <w:p w14:paraId="12CA2D86"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r>
    </w:p>
    <w:p w14:paraId="71411B3C"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_________________________    _________________________    _________________________</w:t>
      </w:r>
    </w:p>
    <w:p w14:paraId="69BEB76B" w14:textId="77777777" w:rsidR="0092177C" w:rsidRPr="0092177C" w:rsidRDefault="0092177C" w:rsidP="0092177C">
      <w:pPr>
        <w:tabs>
          <w:tab w:val="left" w:pos="54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Office Phone No.</w:t>
      </w:r>
      <w:r w:rsidRPr="0092177C">
        <w:rPr>
          <w:rFonts w:ascii="Arial Narrow" w:eastAsia="Times New Roman" w:hAnsi="Arial Narrow" w:cs="Arial"/>
          <w:b/>
          <w:sz w:val="18"/>
          <w:szCs w:val="18"/>
        </w:rPr>
        <w:tab/>
        <w:t xml:space="preserve">                         Cellular Phone No.                        Fax No. </w:t>
      </w:r>
    </w:p>
    <w:p w14:paraId="548F6FFE" w14:textId="77777777" w:rsidR="0092177C" w:rsidRPr="0092177C" w:rsidRDefault="0092177C" w:rsidP="0092177C">
      <w:pPr>
        <w:jc w:val="both"/>
        <w:rPr>
          <w:rFonts w:ascii="Arial Narrow" w:eastAsia="Times New Roman" w:hAnsi="Arial Narrow" w:cs="Arial"/>
          <w:b/>
          <w:sz w:val="18"/>
          <w:szCs w:val="18"/>
        </w:rPr>
      </w:pPr>
    </w:p>
    <w:p w14:paraId="1DC8413C" w14:textId="77777777" w:rsidR="0092177C" w:rsidRPr="0092177C" w:rsidRDefault="0092177C" w:rsidP="0092177C">
      <w:pPr>
        <w:tabs>
          <w:tab w:val="left" w:pos="540"/>
          <w:tab w:val="left" w:pos="522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______</w:t>
      </w:r>
      <w:r w:rsidRPr="0092177C">
        <w:rPr>
          <w:rFonts w:ascii="Arial Narrow" w:eastAsia="Times New Roman" w:hAnsi="Arial Narrow" w:cs="Arial"/>
          <w:b/>
          <w:sz w:val="18"/>
          <w:szCs w:val="18"/>
          <w:u w:val="single"/>
        </w:rPr>
        <w:t>38 1684280</w:t>
      </w:r>
      <w:r w:rsidRPr="0092177C">
        <w:rPr>
          <w:rFonts w:ascii="Arial Narrow" w:eastAsia="Times New Roman" w:hAnsi="Arial Narrow" w:cs="Arial"/>
          <w:b/>
          <w:sz w:val="18"/>
          <w:szCs w:val="18"/>
        </w:rPr>
        <w:t>__________________________    ___________________________________</w:t>
      </w:r>
    </w:p>
    <w:p w14:paraId="267B6C19" w14:textId="77777777" w:rsidR="0092177C" w:rsidRPr="0092177C" w:rsidRDefault="0092177C" w:rsidP="0092177C">
      <w:pPr>
        <w:tabs>
          <w:tab w:val="left" w:pos="540"/>
          <w:tab w:val="left" w:pos="5220"/>
        </w:tabs>
        <w:jc w:val="both"/>
        <w:rPr>
          <w:rFonts w:ascii="Arial Narrow" w:eastAsia="Times New Roman" w:hAnsi="Arial Narrow" w:cs="Arial"/>
          <w:b/>
          <w:sz w:val="18"/>
          <w:szCs w:val="18"/>
        </w:rPr>
      </w:pPr>
      <w:r w:rsidRPr="0092177C">
        <w:rPr>
          <w:rFonts w:ascii="Arial Narrow" w:eastAsia="Times New Roman" w:hAnsi="Arial Narrow" w:cs="Arial"/>
          <w:b/>
          <w:sz w:val="18"/>
          <w:szCs w:val="18"/>
        </w:rPr>
        <w:tab/>
        <w:t xml:space="preserve">GVSU Tax Identification No.       </w:t>
      </w:r>
      <w:r w:rsidRPr="0092177C">
        <w:rPr>
          <w:rFonts w:ascii="Arial Narrow" w:eastAsia="Times New Roman" w:hAnsi="Arial Narrow" w:cs="Arial"/>
          <w:b/>
          <w:sz w:val="18"/>
          <w:szCs w:val="18"/>
        </w:rPr>
        <w:tab/>
      </w:r>
      <w:r w:rsidRPr="0092177C">
        <w:rPr>
          <w:rFonts w:ascii="Arial Narrow" w:eastAsia="Times New Roman" w:hAnsi="Arial Narrow" w:cs="Arial"/>
          <w:b/>
          <w:sz w:val="18"/>
          <w:szCs w:val="18"/>
        </w:rPr>
        <w:tab/>
        <w:t xml:space="preserve">       Date</w:t>
      </w:r>
    </w:p>
    <w:p w14:paraId="6C9F804C" w14:textId="77777777" w:rsidR="0092177C" w:rsidRPr="00C24877" w:rsidRDefault="0092177C">
      <w:pPr>
        <w:rPr>
          <w:u w:val="single"/>
        </w:rPr>
      </w:pPr>
    </w:p>
    <w:sectPr w:rsidR="0092177C" w:rsidRPr="00C24877" w:rsidSect="00343872">
      <w:headerReference w:type="default" r:id="rId11"/>
      <w:footerReference w:type="default" r:id="rId12"/>
      <w:headerReference w:type="first" r:id="rId13"/>
      <w:footerReference w:type="first" r:id="rId14"/>
      <w:pgSz w:w="12240" w:h="15840"/>
      <w:pgMar w:top="1008" w:right="1800" w:bottom="1008"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2F028" w14:textId="77777777" w:rsidR="00692F75" w:rsidRDefault="00692F75" w:rsidP="00C809A0">
      <w:r>
        <w:separator/>
      </w:r>
    </w:p>
  </w:endnote>
  <w:endnote w:type="continuationSeparator" w:id="0">
    <w:p w14:paraId="423A7F17" w14:textId="77777777" w:rsidR="00692F75" w:rsidRDefault="00692F75" w:rsidP="00C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230579"/>
      <w:docPartObj>
        <w:docPartGallery w:val="Page Numbers (Bottom of Page)"/>
        <w:docPartUnique/>
      </w:docPartObj>
    </w:sdtPr>
    <w:sdtEndPr>
      <w:rPr>
        <w:noProof/>
      </w:rPr>
    </w:sdtEndPr>
    <w:sdtContent>
      <w:p w14:paraId="1F9CD7A5" w14:textId="0BA3A3F8" w:rsidR="00CD690A" w:rsidRDefault="00CD690A">
        <w:pPr>
          <w:pStyle w:val="Footer"/>
          <w:jc w:val="right"/>
        </w:pPr>
        <w:r>
          <w:fldChar w:fldCharType="begin"/>
        </w:r>
        <w:r>
          <w:instrText xml:space="preserve"> PAGE   \* MERGEFORMAT </w:instrText>
        </w:r>
        <w:r>
          <w:fldChar w:fldCharType="separate"/>
        </w:r>
        <w:r w:rsidR="00775831">
          <w:rPr>
            <w:noProof/>
          </w:rPr>
          <w:t>2</w:t>
        </w:r>
        <w:r>
          <w:rPr>
            <w:noProof/>
          </w:rPr>
          <w:fldChar w:fldCharType="end"/>
        </w:r>
      </w:p>
    </w:sdtContent>
  </w:sdt>
  <w:p w14:paraId="2A2319AD" w14:textId="77777777" w:rsidR="00CD690A" w:rsidRDefault="00CD6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615347"/>
      <w:docPartObj>
        <w:docPartGallery w:val="Page Numbers (Bottom of Page)"/>
        <w:docPartUnique/>
      </w:docPartObj>
    </w:sdtPr>
    <w:sdtEndPr>
      <w:rPr>
        <w:noProof/>
      </w:rPr>
    </w:sdtEndPr>
    <w:sdtContent>
      <w:p w14:paraId="4969F78B" w14:textId="1D6A68EB" w:rsidR="00CD690A" w:rsidRDefault="00CD690A">
        <w:pPr>
          <w:pStyle w:val="Footer"/>
          <w:jc w:val="right"/>
        </w:pPr>
        <w:r>
          <w:fldChar w:fldCharType="begin"/>
        </w:r>
        <w:r>
          <w:instrText xml:space="preserve"> PAGE   \* MERGEFORMAT </w:instrText>
        </w:r>
        <w:r>
          <w:fldChar w:fldCharType="separate"/>
        </w:r>
        <w:r w:rsidR="00775831">
          <w:rPr>
            <w:noProof/>
          </w:rPr>
          <w:t>1</w:t>
        </w:r>
        <w:r>
          <w:rPr>
            <w:noProof/>
          </w:rPr>
          <w:fldChar w:fldCharType="end"/>
        </w:r>
      </w:p>
    </w:sdtContent>
  </w:sdt>
  <w:p w14:paraId="7953C7F1" w14:textId="77777777" w:rsidR="00CD690A" w:rsidRDefault="00CD6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B62F1" w14:textId="77777777" w:rsidR="00692F75" w:rsidRDefault="00692F75" w:rsidP="00C809A0">
      <w:r>
        <w:separator/>
      </w:r>
    </w:p>
  </w:footnote>
  <w:footnote w:type="continuationSeparator" w:id="0">
    <w:p w14:paraId="02DD281F" w14:textId="77777777" w:rsidR="00692F75" w:rsidRDefault="00692F75" w:rsidP="00C80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5544F" w14:textId="4A20E645" w:rsidR="001944BD" w:rsidRPr="00C809A0" w:rsidRDefault="007350A8" w:rsidP="00C809A0">
    <w:r>
      <w:t xml:space="preserve">                                                                                                                                             </w:t>
    </w:r>
    <w:r w:rsidR="003A551A">
      <w:t>8/</w:t>
    </w:r>
    <w:r w:rsidR="001253D5">
      <w:t>1</w:t>
    </w:r>
    <w:r w:rsidR="00161C24">
      <w:t>2</w:t>
    </w:r>
    <w:r w:rsidR="001944BD">
      <w:t>/15</w:t>
    </w:r>
  </w:p>
  <w:p w14:paraId="163D401E" w14:textId="77777777" w:rsidR="001944BD" w:rsidRDefault="001944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369D" w14:textId="7DD70432" w:rsidR="001253D5" w:rsidRDefault="001253D5">
    <w:pPr>
      <w:pStyle w:val="Header"/>
    </w:pPr>
    <w:r>
      <w:t xml:space="preserve">                                                        </w:t>
    </w:r>
    <w:r>
      <w:rPr>
        <w:noProof/>
      </w:rPr>
      <w:drawing>
        <wp:inline distT="0" distB="0" distL="0" distR="0" wp14:anchorId="3CC8FB6F" wp14:editId="0562A22D">
          <wp:extent cx="20669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2"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DB73672"/>
    <w:multiLevelType w:val="hybridMultilevel"/>
    <w:tmpl w:val="DABC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0"/>
    <w:rsid w:val="000B3EE4"/>
    <w:rsid w:val="001253D5"/>
    <w:rsid w:val="00161C24"/>
    <w:rsid w:val="001944BD"/>
    <w:rsid w:val="00224D79"/>
    <w:rsid w:val="00343872"/>
    <w:rsid w:val="003671FA"/>
    <w:rsid w:val="003A551A"/>
    <w:rsid w:val="003B4F65"/>
    <w:rsid w:val="00467306"/>
    <w:rsid w:val="004E7EDB"/>
    <w:rsid w:val="004F7270"/>
    <w:rsid w:val="00543307"/>
    <w:rsid w:val="00544515"/>
    <w:rsid w:val="00550AC6"/>
    <w:rsid w:val="005C732A"/>
    <w:rsid w:val="00692F75"/>
    <w:rsid w:val="006D2BA8"/>
    <w:rsid w:val="00717BFC"/>
    <w:rsid w:val="007350A8"/>
    <w:rsid w:val="007754FC"/>
    <w:rsid w:val="00775831"/>
    <w:rsid w:val="007E0350"/>
    <w:rsid w:val="008A4818"/>
    <w:rsid w:val="008E5F7C"/>
    <w:rsid w:val="0092177C"/>
    <w:rsid w:val="009E2731"/>
    <w:rsid w:val="00A924B1"/>
    <w:rsid w:val="00BA0089"/>
    <w:rsid w:val="00C06907"/>
    <w:rsid w:val="00C22878"/>
    <w:rsid w:val="00C24877"/>
    <w:rsid w:val="00C809A0"/>
    <w:rsid w:val="00CD07A8"/>
    <w:rsid w:val="00CD690A"/>
    <w:rsid w:val="00D134B4"/>
    <w:rsid w:val="00DA5624"/>
    <w:rsid w:val="00E42B8B"/>
    <w:rsid w:val="00EE4904"/>
    <w:rsid w:val="00F36942"/>
    <w:rsid w:val="00F36967"/>
    <w:rsid w:val="00FD6DF6"/>
    <w:rsid w:val="00FF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086D94A"/>
  <w14:defaultImageDpi w14:val="300"/>
  <w15:docId w15:val="{72052DE9-FF14-418A-BF50-B740074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F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550AC6"/>
    <w:pPr>
      <w:ind w:left="720"/>
      <w:contextualSpacing/>
    </w:pPr>
  </w:style>
  <w:style w:type="paragraph" w:styleId="Header">
    <w:name w:val="header"/>
    <w:basedOn w:val="Normal"/>
    <w:link w:val="HeaderChar"/>
    <w:uiPriority w:val="99"/>
    <w:unhideWhenUsed/>
    <w:rsid w:val="00C809A0"/>
    <w:pPr>
      <w:tabs>
        <w:tab w:val="center" w:pos="4320"/>
        <w:tab w:val="right" w:pos="8640"/>
      </w:tabs>
    </w:pPr>
  </w:style>
  <w:style w:type="character" w:customStyle="1" w:styleId="HeaderChar">
    <w:name w:val="Header Char"/>
    <w:basedOn w:val="DefaultParagraphFont"/>
    <w:link w:val="Header"/>
    <w:uiPriority w:val="99"/>
    <w:rsid w:val="00C809A0"/>
  </w:style>
  <w:style w:type="paragraph" w:styleId="Footer">
    <w:name w:val="footer"/>
    <w:basedOn w:val="Normal"/>
    <w:link w:val="FooterChar"/>
    <w:uiPriority w:val="99"/>
    <w:unhideWhenUsed/>
    <w:rsid w:val="00C809A0"/>
    <w:pPr>
      <w:tabs>
        <w:tab w:val="center" w:pos="4320"/>
        <w:tab w:val="right" w:pos="8640"/>
      </w:tabs>
    </w:pPr>
  </w:style>
  <w:style w:type="character" w:customStyle="1" w:styleId="FooterChar">
    <w:name w:val="Footer Char"/>
    <w:basedOn w:val="DefaultParagraphFont"/>
    <w:link w:val="Footer"/>
    <w:uiPriority w:val="99"/>
    <w:rsid w:val="00C809A0"/>
  </w:style>
  <w:style w:type="character" w:styleId="CommentReference">
    <w:name w:val="annotation reference"/>
    <w:basedOn w:val="DefaultParagraphFont"/>
    <w:uiPriority w:val="99"/>
    <w:semiHidden/>
    <w:unhideWhenUsed/>
    <w:rsid w:val="008E5F7C"/>
    <w:rPr>
      <w:sz w:val="16"/>
      <w:szCs w:val="16"/>
    </w:rPr>
  </w:style>
  <w:style w:type="paragraph" w:styleId="CommentText">
    <w:name w:val="annotation text"/>
    <w:basedOn w:val="Normal"/>
    <w:link w:val="CommentTextChar"/>
    <w:uiPriority w:val="99"/>
    <w:semiHidden/>
    <w:unhideWhenUsed/>
    <w:rsid w:val="008E5F7C"/>
    <w:rPr>
      <w:sz w:val="20"/>
      <w:szCs w:val="20"/>
    </w:rPr>
  </w:style>
  <w:style w:type="character" w:customStyle="1" w:styleId="CommentTextChar">
    <w:name w:val="Comment Text Char"/>
    <w:basedOn w:val="DefaultParagraphFont"/>
    <w:link w:val="CommentText"/>
    <w:uiPriority w:val="99"/>
    <w:semiHidden/>
    <w:rsid w:val="008E5F7C"/>
    <w:rPr>
      <w:sz w:val="20"/>
      <w:szCs w:val="20"/>
    </w:rPr>
  </w:style>
  <w:style w:type="paragraph" w:styleId="CommentSubject">
    <w:name w:val="annotation subject"/>
    <w:basedOn w:val="CommentText"/>
    <w:next w:val="CommentText"/>
    <w:link w:val="CommentSubjectChar"/>
    <w:uiPriority w:val="99"/>
    <w:semiHidden/>
    <w:unhideWhenUsed/>
    <w:rsid w:val="008E5F7C"/>
    <w:rPr>
      <w:b/>
      <w:bCs/>
    </w:rPr>
  </w:style>
  <w:style w:type="character" w:customStyle="1" w:styleId="CommentSubjectChar">
    <w:name w:val="Comment Subject Char"/>
    <w:basedOn w:val="CommentTextChar"/>
    <w:link w:val="CommentSubject"/>
    <w:uiPriority w:val="99"/>
    <w:semiHidden/>
    <w:rsid w:val="008E5F7C"/>
    <w:rPr>
      <w:b/>
      <w:bCs/>
      <w:sz w:val="20"/>
      <w:szCs w:val="20"/>
    </w:rPr>
  </w:style>
  <w:style w:type="paragraph" w:styleId="BalloonText">
    <w:name w:val="Balloon Text"/>
    <w:basedOn w:val="Normal"/>
    <w:link w:val="BalloonTextChar"/>
    <w:uiPriority w:val="99"/>
    <w:semiHidden/>
    <w:unhideWhenUsed/>
    <w:rsid w:val="008E5F7C"/>
    <w:rPr>
      <w:rFonts w:ascii="Tahoma" w:hAnsi="Tahoma" w:cs="Tahoma"/>
      <w:sz w:val="16"/>
      <w:szCs w:val="16"/>
    </w:rPr>
  </w:style>
  <w:style w:type="character" w:customStyle="1" w:styleId="BalloonTextChar">
    <w:name w:val="Balloon Text Char"/>
    <w:basedOn w:val="DefaultParagraphFont"/>
    <w:link w:val="BalloonText"/>
    <w:uiPriority w:val="99"/>
    <w:semiHidden/>
    <w:rsid w:val="008E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Received@gvsu.ed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FP-Received@gvsu.ed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vsu.edu/purchas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4046</Words>
  <Characters>23063</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Lubberts</dc:creator>
  <cp:lastModifiedBy>Valerie Rhodes-Sorrelle</cp:lastModifiedBy>
  <cp:revision>2</cp:revision>
  <cp:lastPrinted>2015-08-11T19:22:00Z</cp:lastPrinted>
  <dcterms:created xsi:type="dcterms:W3CDTF">2015-08-12T18:11:00Z</dcterms:created>
  <dcterms:modified xsi:type="dcterms:W3CDTF">2015-08-12T18:11:00Z</dcterms:modified>
</cp:coreProperties>
</file>